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  <w:bookmarkEnd w:id="0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1920"/>
        </w:tabs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hint="eastAsia" w:ascii="Times New Roman" w:hAnsi="Times New Roman" w:eastAsia="方正小标宋简体" w:cs="方正小标宋简体"/>
          <w:sz w:val="48"/>
          <w:szCs w:val="48"/>
        </w:rPr>
        <w:t>邵阳市职业培训办班备案登记表</w:t>
      </w:r>
    </w:p>
    <w:p>
      <w:pPr>
        <w:spacing w:beforeLines="100"/>
        <w:ind w:firstLine="1079" w:firstLineChars="514"/>
        <w:rPr>
          <w:rFonts w:ascii="Times New Roman" w:hAnsi="Times New Roman" w:cs="Times New Roman"/>
        </w:rPr>
      </w:pPr>
    </w:p>
    <w:p>
      <w:pPr>
        <w:spacing w:beforeLines="100"/>
        <w:ind w:firstLine="1079" w:firstLineChars="514"/>
        <w:rPr>
          <w:rFonts w:ascii="Times New Roman" w:hAnsi="Times New Roman" w:cs="Times New Roman"/>
        </w:rPr>
      </w:pPr>
    </w:p>
    <w:p>
      <w:pPr>
        <w:spacing w:beforeLines="100"/>
        <w:ind w:firstLine="1079" w:firstLineChars="514"/>
        <w:rPr>
          <w:rFonts w:ascii="Times New Roman" w:hAnsi="Times New Roman" w:cs="Times New Roman"/>
        </w:rPr>
      </w:pPr>
    </w:p>
    <w:p>
      <w:pPr>
        <w:spacing w:beforeLines="100"/>
        <w:ind w:firstLine="1600" w:firstLineChars="500"/>
        <w:jc w:val="left"/>
        <w:rPr>
          <w:rFonts w:ascii="Times New Roman" w:hAnsi="Times New Roman" w:eastAsia="楷体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培训机构名称：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                  </w:t>
      </w:r>
    </w:p>
    <w:p>
      <w:pPr>
        <w:spacing w:beforeLines="100"/>
        <w:ind w:firstLine="1600" w:firstLineChars="5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培训机构代码：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                  </w:t>
      </w:r>
    </w:p>
    <w:p>
      <w:pPr>
        <w:spacing w:beforeLines="100"/>
        <w:ind w:firstLine="1600" w:firstLineChars="5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培训职业等级：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                  </w:t>
      </w:r>
    </w:p>
    <w:p>
      <w:pPr>
        <w:spacing w:beforeLines="100"/>
        <w:ind w:firstLine="1079" w:firstLineChars="514"/>
        <w:rPr>
          <w:rFonts w:ascii="Times New Roman" w:hAnsi="Times New Roman" w:cs="Times New Roman"/>
          <w:u w:val="single"/>
        </w:rPr>
      </w:pPr>
    </w:p>
    <w:p>
      <w:pPr>
        <w:spacing w:beforeLines="100"/>
        <w:ind w:firstLine="2331" w:firstLineChars="1110"/>
        <w:rPr>
          <w:rFonts w:ascii="Times New Roman" w:hAnsi="Times New Roman" w:cs="Times New Roman"/>
        </w:rPr>
      </w:pPr>
    </w:p>
    <w:p>
      <w:pPr>
        <w:spacing w:beforeLines="100"/>
        <w:ind w:firstLine="2331" w:firstLineChars="1110"/>
        <w:rPr>
          <w:rFonts w:ascii="Times New Roman" w:hAnsi="Times New Roman" w:cs="Times New Roman"/>
        </w:rPr>
      </w:pPr>
    </w:p>
    <w:p>
      <w:pPr>
        <w:spacing w:beforeLines="100"/>
        <w:ind w:firstLine="2331" w:firstLineChars="1110"/>
        <w:rPr>
          <w:rFonts w:ascii="Times New Roman" w:hAnsi="Times New Roman" w:cs="Times New Roman"/>
        </w:rPr>
      </w:pPr>
    </w:p>
    <w:p>
      <w:pPr>
        <w:spacing w:beforeLines="100"/>
        <w:ind w:firstLine="2331" w:firstLineChars="1110"/>
        <w:rPr>
          <w:rFonts w:ascii="Times New Roman" w:hAnsi="Times New Roman" w:cs="Times New Roman"/>
        </w:rPr>
      </w:pPr>
    </w:p>
    <w:p>
      <w:pPr>
        <w:spacing w:beforeLines="100"/>
        <w:ind w:firstLine="2331" w:firstLineChars="1110"/>
        <w:rPr>
          <w:rFonts w:ascii="Times New Roman" w:hAnsi="Times New Roman" w:cs="Times New Roman"/>
        </w:rPr>
      </w:pPr>
    </w:p>
    <w:p>
      <w:pPr>
        <w:spacing w:beforeLines="100"/>
        <w:ind w:firstLine="2331" w:firstLineChars="1110"/>
        <w:rPr>
          <w:rFonts w:ascii="Times New Roman" w:hAnsi="Times New Roman" w:cs="Times New Roman"/>
        </w:rPr>
      </w:pPr>
    </w:p>
    <w:p>
      <w:pPr>
        <w:spacing w:beforeLines="100"/>
        <w:ind w:firstLine="1680" w:firstLineChars="6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申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请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日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期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41" w:beforeLines="750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邵阳市人力资源和社会保障局制</w:t>
      </w:r>
    </w:p>
    <w:p>
      <w:pPr>
        <w:widowControl/>
        <w:ind w:firstLine="3520" w:firstLineChars="800"/>
        <w:jc w:val="left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br w:type="page"/>
      </w:r>
      <w:r>
        <w:rPr>
          <w:rFonts w:hint="eastAsia" w:ascii="Times New Roman" w:hAnsi="Times New Roman" w:eastAsia="黑体" w:cs="黑体"/>
          <w:sz w:val="44"/>
          <w:szCs w:val="44"/>
        </w:rPr>
        <w:t>填表说明</w:t>
      </w:r>
    </w:p>
    <w:p>
      <w:pPr>
        <w:tabs>
          <w:tab w:val="left" w:pos="1080"/>
        </w:tabs>
        <w:spacing w:beforeLines="200" w:line="592" w:lineRule="exact"/>
        <w:ind w:firstLine="672" w:firstLineChars="200"/>
        <w:rPr>
          <w:rFonts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ascii="Times New Roman" w:hAnsi="Times New Roman" w:eastAsia="仿宋_GB2312" w:cs="仿宋_GB2312"/>
          <w:spacing w:val="8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pacing w:val="8"/>
          <w:sz w:val="32"/>
          <w:szCs w:val="32"/>
        </w:rPr>
        <w:t>、本表一式三份，交市公共就业和人才服务局一份，交市人社局职业能力建设科一份，申请机构自存一份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</w:rPr>
        <w:t>；</w:t>
      </w:r>
    </w:p>
    <w:p>
      <w:pPr>
        <w:tabs>
          <w:tab w:val="left" w:pos="1080"/>
        </w:tabs>
        <w:spacing w:line="592" w:lineRule="exact"/>
        <w:ind w:firstLine="672" w:firstLineChars="200"/>
        <w:rPr>
          <w:rFonts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ascii="Times New Roman" w:hAnsi="Times New Roman" w:eastAsia="仿宋_GB2312" w:cs="Times New Roman"/>
          <w:spacing w:val="8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pacing w:val="8"/>
          <w:sz w:val="32"/>
          <w:szCs w:val="32"/>
        </w:rPr>
        <w:t>、呈报本表时，须附本次申报拟办班职业（工种）的培训计划和大纲、学员名册及聘任教师资质证明等材料；</w:t>
      </w:r>
    </w:p>
    <w:p>
      <w:pPr>
        <w:tabs>
          <w:tab w:val="left" w:pos="1080"/>
        </w:tabs>
        <w:spacing w:line="592" w:lineRule="exact"/>
        <w:ind w:right="105" w:rightChars="50" w:firstLine="672" w:firstLineChars="200"/>
        <w:rPr>
          <w:rFonts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ascii="Times New Roman" w:hAnsi="Times New Roman" w:eastAsia="仿宋_GB2312" w:cs="Times New Roman"/>
          <w:spacing w:val="8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pacing w:val="8"/>
          <w:sz w:val="32"/>
          <w:szCs w:val="32"/>
        </w:rPr>
        <w:t>、本表中</w:t>
      </w:r>
      <w:r>
        <w:rPr>
          <w:rFonts w:ascii="Times New Roman" w:hAnsi="Times New Roman" w:eastAsia="仿宋_GB2312" w:cs="Times New Roman"/>
          <w:spacing w:val="8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pacing w:val="8"/>
          <w:sz w:val="32"/>
          <w:szCs w:val="32"/>
        </w:rPr>
        <w:t>申请机构</w:t>
      </w:r>
      <w:r>
        <w:rPr>
          <w:rFonts w:ascii="Times New Roman" w:hAnsi="Times New Roman" w:eastAsia="仿宋_GB2312" w:cs="Times New Roman"/>
          <w:spacing w:val="8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pacing w:val="8"/>
          <w:sz w:val="32"/>
          <w:szCs w:val="32"/>
        </w:rPr>
        <w:t>，是指人力资源社会保障行政部门发放的《办学许可证》上使用的规范名称；</w:t>
      </w:r>
    </w:p>
    <w:p>
      <w:pPr>
        <w:tabs>
          <w:tab w:val="left" w:pos="1080"/>
        </w:tabs>
        <w:spacing w:line="592" w:lineRule="exact"/>
        <w:ind w:right="105" w:rightChars="50" w:firstLine="672" w:firstLineChars="200"/>
        <w:rPr>
          <w:rFonts w:ascii="Times New Roman" w:hAnsi="Times New Roman" w:eastAsia="仿宋_GB2312" w:cs="Times New Roman"/>
          <w:spacing w:val="8"/>
          <w:sz w:val="32"/>
          <w:szCs w:val="32"/>
        </w:rPr>
        <w:sectPr>
          <w:footerReference r:id="rId3" w:type="default"/>
          <w:pgSz w:w="11906" w:h="16838"/>
          <w:pgMar w:top="1985" w:right="1418" w:bottom="1701" w:left="1588" w:header="851" w:footer="992" w:gutter="0"/>
          <w:pgNumType w:fmt="numberInDash"/>
          <w:cols w:space="425" w:num="1"/>
          <w:titlePg/>
          <w:docGrid w:linePitch="312" w:charSpace="0"/>
        </w:sectPr>
      </w:pPr>
      <w:r>
        <w:rPr>
          <w:rFonts w:ascii="Times New Roman" w:hAnsi="Times New Roman" w:eastAsia="仿宋_GB2312" w:cs="Times New Roman"/>
          <w:spacing w:val="8"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spacing w:val="8"/>
          <w:sz w:val="32"/>
          <w:szCs w:val="32"/>
        </w:rPr>
        <w:t>、本表一律用电脑打印或用钢笔，字迹清楚、工整，如填写内容较多，可另加</w:t>
      </w:r>
      <w:r>
        <w:rPr>
          <w:rFonts w:ascii="Times New Roman" w:hAnsi="Times New Roman" w:eastAsia="仿宋_GB2312" w:cs="Times New Roman"/>
          <w:spacing w:val="8"/>
          <w:sz w:val="32"/>
          <w:szCs w:val="32"/>
        </w:rPr>
        <w:t>A4</w:t>
      </w:r>
      <w:r>
        <w:rPr>
          <w:rFonts w:hint="eastAsia" w:ascii="Times New Roman" w:hAnsi="Times New Roman" w:eastAsia="仿宋_GB2312" w:cs="仿宋_GB2312"/>
          <w:spacing w:val="8"/>
          <w:sz w:val="32"/>
          <w:szCs w:val="32"/>
        </w:rPr>
        <w:t>纸的附页。</w:t>
      </w:r>
    </w:p>
    <w:tbl>
      <w:tblPr>
        <w:tblStyle w:val="3"/>
        <w:tblW w:w="97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556"/>
        <w:gridCol w:w="708"/>
        <w:gridCol w:w="284"/>
        <w:gridCol w:w="452"/>
        <w:gridCol w:w="372"/>
        <w:gridCol w:w="735"/>
        <w:gridCol w:w="1271"/>
        <w:gridCol w:w="29"/>
        <w:gridCol w:w="259"/>
        <w:gridCol w:w="284"/>
        <w:gridCol w:w="141"/>
        <w:gridCol w:w="744"/>
        <w:gridCol w:w="816"/>
        <w:gridCol w:w="13"/>
        <w:gridCol w:w="115"/>
        <w:gridCol w:w="14"/>
        <w:gridCol w:w="1417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54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申请机构及代码</w:t>
            </w:r>
          </w:p>
        </w:tc>
        <w:tc>
          <w:tcPr>
            <w:tcW w:w="7223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54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法定代表人</w:t>
            </w:r>
          </w:p>
        </w:tc>
        <w:tc>
          <w:tcPr>
            <w:tcW w:w="240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86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联系电话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254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单位详细地址</w:t>
            </w:r>
          </w:p>
        </w:tc>
        <w:tc>
          <w:tcPr>
            <w:tcW w:w="7223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54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联络人姓名</w:t>
            </w:r>
          </w:p>
        </w:tc>
        <w:tc>
          <w:tcPr>
            <w:tcW w:w="309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8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联络电话</w:t>
            </w:r>
          </w:p>
        </w:tc>
        <w:tc>
          <w:tcPr>
            <w:tcW w:w="244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54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电子信箱</w:t>
            </w:r>
          </w:p>
        </w:tc>
        <w:tc>
          <w:tcPr>
            <w:tcW w:w="309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8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传</w:t>
            </w:r>
            <w:r>
              <w:rPr>
                <w:rFonts w:ascii="Times New Roman" w:hAnsi="Times New Roman" w:eastAsia="仿宋_GB2312" w:cs="Times New Roma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</w:rPr>
              <w:t>真</w:t>
            </w:r>
          </w:p>
        </w:tc>
        <w:tc>
          <w:tcPr>
            <w:tcW w:w="244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9768" w:type="dxa"/>
            <w:gridSpan w:val="1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</w:rPr>
              <w:t>申请内容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09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培训职业（工种）</w:t>
            </w:r>
          </w:p>
        </w:tc>
        <w:tc>
          <w:tcPr>
            <w:tcW w:w="3402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培训级别</w:t>
            </w:r>
          </w:p>
        </w:tc>
        <w:tc>
          <w:tcPr>
            <w:tcW w:w="2572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09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培训人数</w:t>
            </w:r>
          </w:p>
        </w:tc>
        <w:tc>
          <w:tcPr>
            <w:tcW w:w="3402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共</w:t>
            </w:r>
            <w:r>
              <w:rPr>
                <w:rFonts w:ascii="Times New Roman" w:hAnsi="Times New Roman" w:eastAsia="仿宋_GB2312" w:cs="Times New Roma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</w:rPr>
              <w:t>人。（附培训学员名册）</w:t>
            </w:r>
          </w:p>
        </w:tc>
        <w:tc>
          <w:tcPr>
            <w:tcW w:w="1714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培训形式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（面授、网络教育）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09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培训地点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培训时间</w:t>
            </w:r>
          </w:p>
        </w:tc>
        <w:tc>
          <w:tcPr>
            <w:tcW w:w="2572" w:type="dxa"/>
            <w:gridSpan w:val="5"/>
            <w:vAlign w:val="center"/>
          </w:tcPr>
          <w:p>
            <w:pPr>
              <w:spacing w:line="240" w:lineRule="atLeast"/>
              <w:ind w:firstLine="315" w:firstLineChars="150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月</w:t>
            </w:r>
            <w:r>
              <w:rPr>
                <w:rFonts w:ascii="Times New Roman" w:hAnsi="Times New Roman" w:eastAsia="仿宋_GB2312" w:cs="Times New Roma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</w:rPr>
              <w:t>日至</w:t>
            </w:r>
            <w:r>
              <w:rPr>
                <w:rFonts w:ascii="Times New Roman" w:hAnsi="Times New Roman" w:eastAsia="仿宋_GB2312" w:cs="Times New Roma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</w:rPr>
              <w:t>月</w:t>
            </w:r>
            <w:r>
              <w:rPr>
                <w:rFonts w:ascii="Times New Roman" w:hAnsi="Times New Roman" w:eastAsia="仿宋_GB2312" w:cs="Times New Roma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9768" w:type="dxa"/>
            <w:gridSpan w:val="1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</w:rPr>
              <w:t>培训安排（附具体培训计划及课程安排）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3652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培训课程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学时</w:t>
            </w:r>
          </w:p>
        </w:tc>
        <w:tc>
          <w:tcPr>
            <w:tcW w:w="4557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所选用教材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3652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557" w:type="dxa"/>
            <w:gridSpan w:val="9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3652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557" w:type="dxa"/>
            <w:gridSpan w:val="9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3652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557" w:type="dxa"/>
            <w:gridSpan w:val="9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3652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557" w:type="dxa"/>
            <w:gridSpan w:val="9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3652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557" w:type="dxa"/>
            <w:gridSpan w:val="9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3652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557" w:type="dxa"/>
            <w:gridSpan w:val="9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9768" w:type="dxa"/>
            <w:gridSpan w:val="19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</w:rPr>
              <w:t>教师情况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教师总数</w:t>
            </w:r>
          </w:p>
        </w:tc>
        <w:tc>
          <w:tcPr>
            <w:tcW w:w="7959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人。其中，专职教师：</w:t>
            </w:r>
            <w:r>
              <w:rPr>
                <w:rFonts w:ascii="Times New Roman" w:hAnsi="Times New Roman" w:eastAsia="仿宋_GB2312" w:cs="Times New Roma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</w:rPr>
              <w:t>人，兼职教师：</w:t>
            </w:r>
            <w:r>
              <w:rPr>
                <w:rFonts w:ascii="Times New Roman" w:hAnsi="Times New Roman" w:eastAsia="仿宋_GB2312" w:cs="Times New Roma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4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专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课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教师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8"/>
              </w:rPr>
            </w:pPr>
            <w:r>
              <w:rPr>
                <w:rFonts w:hint="eastAsia" w:ascii="Times New Roman" w:hAnsi="Times New Roman" w:eastAsia="仿宋_GB2312" w:cs="仿宋_GB2312"/>
                <w:spacing w:val="-8"/>
              </w:rPr>
              <w:t>姓</w:t>
            </w:r>
            <w:r>
              <w:rPr>
                <w:rFonts w:ascii="Times New Roman" w:hAnsi="Times New Roman" w:eastAsia="仿宋_GB2312" w:cs="Times New Roman"/>
                <w:spacing w:val="-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pacing w:val="-8"/>
              </w:rPr>
              <w:t>名</w:t>
            </w:r>
          </w:p>
        </w:tc>
        <w:tc>
          <w:tcPr>
            <w:tcW w:w="11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16"/>
              </w:rPr>
            </w:pPr>
            <w:r>
              <w:rPr>
                <w:rFonts w:hint="eastAsia" w:ascii="Times New Roman" w:hAnsi="Times New Roman" w:eastAsia="仿宋_GB2312" w:cs="仿宋_GB2312"/>
                <w:spacing w:val="-16"/>
              </w:rPr>
              <w:t>文化程度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pacing w:val="-16"/>
              </w:rPr>
            </w:pPr>
            <w:r>
              <w:rPr>
                <w:rFonts w:hint="eastAsia" w:ascii="Times New Roman" w:hAnsi="Times New Roman" w:eastAsia="仿宋_GB2312" w:cs="仿宋_GB2312"/>
                <w:spacing w:val="-8"/>
              </w:rPr>
              <w:t>专业技术职务或</w:t>
            </w:r>
            <w:r>
              <w:rPr>
                <w:rFonts w:hint="eastAsia" w:ascii="Times New Roman" w:hAnsi="Times New Roman" w:eastAsia="仿宋_GB2312" w:cs="仿宋_GB2312"/>
                <w:spacing w:val="-16"/>
              </w:rPr>
              <w:t>职业资格等级（附复印件）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12"/>
              </w:rPr>
            </w:pPr>
            <w:r>
              <w:rPr>
                <w:rFonts w:hint="eastAsia" w:ascii="Times New Roman" w:hAnsi="Times New Roman" w:eastAsia="仿宋_GB2312" w:cs="仿宋_GB2312"/>
                <w:spacing w:val="-8"/>
              </w:rPr>
              <w:t>承担课程</w:t>
            </w:r>
          </w:p>
        </w:tc>
        <w:tc>
          <w:tcPr>
            <w:tcW w:w="237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8"/>
              </w:rPr>
            </w:pPr>
            <w:r>
              <w:rPr>
                <w:rFonts w:hint="eastAsia" w:ascii="Times New Roman" w:hAnsi="Times New Roman" w:eastAsia="仿宋_GB2312" w:cs="仿宋_GB2312"/>
                <w:spacing w:val="-8"/>
              </w:rPr>
              <w:t>工作单位</w:t>
            </w:r>
          </w:p>
        </w:tc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12"/>
              </w:rPr>
            </w:pPr>
            <w:r>
              <w:rPr>
                <w:rFonts w:hint="eastAsia" w:ascii="Times New Roman" w:hAnsi="Times New Roman" w:eastAsia="仿宋_GB2312" w:cs="仿宋_GB2312"/>
                <w:spacing w:val="-12"/>
              </w:rPr>
              <w:t>专</w:t>
            </w:r>
            <w:r>
              <w:rPr>
                <w:rFonts w:ascii="Times New Roman" w:hAnsi="Times New Roman" w:eastAsia="仿宋_GB2312" w:cs="Times New Roman"/>
                <w:spacing w:val="-12"/>
              </w:rPr>
              <w:t>(</w:t>
            </w:r>
            <w:r>
              <w:rPr>
                <w:rFonts w:hint="eastAsia" w:ascii="Times New Roman" w:hAnsi="Times New Roman" w:eastAsia="仿宋_GB2312" w:cs="仿宋_GB2312"/>
                <w:spacing w:val="-12"/>
              </w:rPr>
              <w:t>兼</w:t>
            </w:r>
            <w:r>
              <w:rPr>
                <w:rFonts w:ascii="Times New Roman" w:hAnsi="Times New Roman" w:eastAsia="仿宋_GB2312" w:cs="Times New Roman"/>
                <w:spacing w:val="-12"/>
              </w:rPr>
              <w:t>)</w:t>
            </w:r>
            <w:r>
              <w:rPr>
                <w:rFonts w:hint="eastAsia" w:ascii="Times New Roman" w:hAnsi="Times New Roman" w:eastAsia="仿宋_GB2312" w:cs="仿宋_GB2312"/>
                <w:spacing w:val="-12"/>
              </w:rPr>
              <w:t>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7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7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7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7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导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教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师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7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7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7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ind w:left="-72" w:leftChars="-137" w:hanging="216" w:hangingChars="103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7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7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6" w:hRule="atLeast"/>
          <w:jc w:val="center"/>
        </w:trPr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申请机构</w:t>
            </w:r>
            <w:r>
              <w:rPr>
                <w:rFonts w:ascii="Times New Roman" w:hAnsi="Times New Roman" w:eastAsia="仿宋_GB2312" w:cs="Times New Roma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</w:rPr>
              <w:t>意见</w:t>
            </w:r>
          </w:p>
        </w:tc>
        <w:tc>
          <w:tcPr>
            <w:tcW w:w="8667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400" w:lineRule="exact"/>
              <w:ind w:firstLine="5250" w:firstLineChars="250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400" w:lineRule="exact"/>
              <w:ind w:firstLine="4830" w:firstLineChars="2300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机构负责人签名：</w:t>
            </w:r>
          </w:p>
          <w:p>
            <w:pPr>
              <w:spacing w:line="400" w:lineRule="exact"/>
              <w:ind w:firstLine="5040" w:firstLineChars="2400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（单位公章）</w:t>
            </w:r>
          </w:p>
          <w:p>
            <w:pPr>
              <w:tabs>
                <w:tab w:val="left" w:pos="5641"/>
                <w:tab w:val="left" w:pos="582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仿宋_GB2312"/>
              </w:rPr>
              <w:t>年</w:t>
            </w:r>
            <w:r>
              <w:rPr>
                <w:rFonts w:ascii="Times New Roman" w:hAnsi="Times New Roman" w:eastAsia="仿宋_GB2312" w:cs="Times New Roma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</w:rPr>
              <w:t>月</w:t>
            </w:r>
            <w:r>
              <w:rPr>
                <w:rFonts w:ascii="Times New Roman" w:hAnsi="Times New Roman" w:eastAsia="仿宋_GB2312" w:cs="Times New Roma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0" w:hRule="atLeast"/>
          <w:jc w:val="center"/>
        </w:trPr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人力资源社会保障部门意见</w:t>
            </w:r>
          </w:p>
        </w:tc>
        <w:tc>
          <w:tcPr>
            <w:tcW w:w="8667" w:type="dxa"/>
            <w:gridSpan w:val="17"/>
            <w:vAlign w:val="center"/>
          </w:tcPr>
          <w:p>
            <w:pPr>
              <w:spacing w:line="400" w:lineRule="exact"/>
              <w:ind w:firstLine="4830" w:firstLineChars="2300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400" w:lineRule="exact"/>
              <w:ind w:firstLine="4830" w:firstLineChars="2300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400" w:lineRule="exact"/>
              <w:ind w:firstLine="4830" w:firstLineChars="2300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400" w:lineRule="exact"/>
              <w:ind w:firstLine="4830" w:firstLineChars="2300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400" w:lineRule="exact"/>
              <w:ind w:firstLine="4830" w:firstLineChars="2300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400" w:lineRule="exact"/>
              <w:ind w:firstLine="4830" w:firstLineChars="2300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400" w:lineRule="exact"/>
              <w:ind w:firstLine="4830" w:firstLineChars="2300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400" w:lineRule="exact"/>
              <w:ind w:firstLine="4830" w:firstLineChars="2300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400" w:lineRule="exact"/>
              <w:ind w:firstLine="4830" w:firstLineChars="2300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负责人签名：</w:t>
            </w:r>
          </w:p>
          <w:p>
            <w:pPr>
              <w:spacing w:line="400" w:lineRule="exact"/>
              <w:ind w:firstLine="5040" w:firstLineChars="2400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（单位公章）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仿宋_GB2312"/>
              </w:rPr>
              <w:t>年</w:t>
            </w:r>
            <w:r>
              <w:rPr>
                <w:rFonts w:ascii="Times New Roman" w:hAnsi="Times New Roman" w:eastAsia="仿宋_GB2312" w:cs="Times New Roma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</w:rPr>
              <w:t>月</w:t>
            </w:r>
            <w:r>
              <w:rPr>
                <w:rFonts w:ascii="Times New Roman" w:hAnsi="Times New Roman" w:eastAsia="仿宋_GB2312" w:cs="Times New Roma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IpoaU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E4794"/>
    <w:rsid w:val="75CE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2019-05-15T02:47:00Z</dcterms:created>
  <dc:creator>澄泉</dc:creator>
  <cp:lastModifiedBy>澄泉</cp:lastModifiedBy>
  <dcterms:modified xsi:type="dcterms:W3CDTF">2019-05-15T02:48:17Z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