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6F" w:rsidRDefault="0001046F" w:rsidP="0001046F">
      <w:pPr>
        <w:jc w:val="center"/>
        <w:rPr>
          <w:rFonts w:ascii="黑体" w:eastAsia="黑体" w:hAnsi="黑体"/>
          <w:sz w:val="44"/>
          <w:szCs w:val="44"/>
        </w:rPr>
      </w:pPr>
      <w:r w:rsidRPr="0001046F">
        <w:rPr>
          <w:rFonts w:ascii="黑体" w:eastAsia="黑体" w:hAnsi="黑体" w:hint="eastAsia"/>
          <w:sz w:val="44"/>
          <w:szCs w:val="44"/>
        </w:rPr>
        <w:t>洞口经济开发区</w:t>
      </w:r>
    </w:p>
    <w:p w:rsidR="0001046F" w:rsidRDefault="0001046F" w:rsidP="0001046F">
      <w:pPr>
        <w:jc w:val="center"/>
        <w:rPr>
          <w:rFonts w:ascii="黑体" w:eastAsia="黑体" w:hAnsi="黑体" w:hint="eastAsia"/>
          <w:sz w:val="44"/>
          <w:szCs w:val="44"/>
        </w:rPr>
      </w:pPr>
      <w:r w:rsidRPr="0001046F">
        <w:rPr>
          <w:rFonts w:ascii="黑体" w:eastAsia="黑体" w:hAnsi="黑体" w:hint="eastAsia"/>
          <w:sz w:val="44"/>
          <w:szCs w:val="44"/>
        </w:rPr>
        <w:t>2022年度依法治</w:t>
      </w:r>
      <w:r w:rsidR="00537860">
        <w:rPr>
          <w:rFonts w:ascii="黑体" w:eastAsia="黑体" w:hAnsi="黑体" w:hint="eastAsia"/>
          <w:sz w:val="44"/>
          <w:szCs w:val="44"/>
        </w:rPr>
        <w:t>县</w:t>
      </w:r>
      <w:r w:rsidRPr="0001046F">
        <w:rPr>
          <w:rFonts w:ascii="黑体" w:eastAsia="黑体" w:hAnsi="黑体" w:hint="eastAsia"/>
          <w:sz w:val="44"/>
          <w:szCs w:val="44"/>
        </w:rPr>
        <w:t>工作总结</w:t>
      </w:r>
    </w:p>
    <w:p w:rsidR="00BE015F" w:rsidRPr="00BE015F" w:rsidRDefault="00BE015F" w:rsidP="0001046F">
      <w:pPr>
        <w:jc w:val="center"/>
        <w:rPr>
          <w:rFonts w:ascii="黑体" w:eastAsia="黑体" w:hAnsi="黑体"/>
          <w:sz w:val="20"/>
          <w:szCs w:val="20"/>
        </w:rPr>
      </w:pPr>
      <w:bookmarkStart w:id="0" w:name="_GoBack"/>
      <w:bookmarkEnd w:id="0"/>
    </w:p>
    <w:p w:rsidR="0001046F" w:rsidRDefault="00BE015F" w:rsidP="0001046F">
      <w:pPr>
        <w:jc w:val="center"/>
        <w:rPr>
          <w:rFonts w:ascii="仿宋" w:eastAsia="仿宋" w:hAnsi="仿宋" w:hint="eastAsia"/>
          <w:sz w:val="32"/>
          <w:szCs w:val="32"/>
        </w:rPr>
      </w:pPr>
      <w:r w:rsidRPr="00BE015F">
        <w:rPr>
          <w:rFonts w:ascii="仿宋" w:eastAsia="仿宋" w:hAnsi="仿宋" w:hint="eastAsia"/>
          <w:sz w:val="32"/>
          <w:szCs w:val="32"/>
        </w:rPr>
        <w:t>（2022年12月19日）</w:t>
      </w:r>
    </w:p>
    <w:p w:rsidR="00BE015F" w:rsidRPr="00BE015F" w:rsidRDefault="00BE015F" w:rsidP="0001046F">
      <w:pPr>
        <w:jc w:val="center"/>
        <w:rPr>
          <w:rFonts w:ascii="仿宋" w:eastAsia="仿宋" w:hAnsi="仿宋"/>
          <w:sz w:val="20"/>
          <w:szCs w:val="20"/>
        </w:rPr>
      </w:pPr>
    </w:p>
    <w:p w:rsidR="0001046F" w:rsidRDefault="0001046F" w:rsidP="001B044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B044F">
        <w:rPr>
          <w:rFonts w:ascii="仿宋" w:eastAsia="仿宋" w:hAnsi="仿宋" w:hint="eastAsia"/>
          <w:sz w:val="32"/>
          <w:szCs w:val="32"/>
        </w:rPr>
        <w:t>今年以来，在县委、县政府的正确领导下，洞口经济开发区紧紧围绕中心工作，认真贯彻落实法治政府建设的目标任务，全面推进园区法制化建设。现将</w:t>
      </w:r>
      <w:r w:rsidRPr="001B044F">
        <w:rPr>
          <w:rFonts w:ascii="仿宋" w:eastAsia="仿宋" w:hAnsi="仿宋"/>
          <w:sz w:val="32"/>
          <w:szCs w:val="32"/>
        </w:rPr>
        <w:t>2022</w:t>
      </w:r>
      <w:r w:rsidR="00FC1834">
        <w:rPr>
          <w:rFonts w:ascii="仿宋" w:eastAsia="仿宋" w:hAnsi="仿宋" w:hint="eastAsia"/>
          <w:sz w:val="32"/>
          <w:szCs w:val="32"/>
        </w:rPr>
        <w:t>年度依法治县</w:t>
      </w:r>
      <w:r w:rsidRPr="001B044F">
        <w:rPr>
          <w:rFonts w:ascii="仿宋" w:eastAsia="仿宋" w:hAnsi="仿宋" w:hint="eastAsia"/>
          <w:sz w:val="32"/>
          <w:szCs w:val="32"/>
        </w:rPr>
        <w:t>工作总结如下：</w:t>
      </w:r>
    </w:p>
    <w:p w:rsidR="009F0D8F" w:rsidRPr="009F0D8F" w:rsidRDefault="009F0D8F" w:rsidP="009F0D8F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F0D8F">
        <w:rPr>
          <w:rFonts w:ascii="仿宋" w:eastAsia="仿宋" w:hAnsi="仿宋" w:hint="eastAsia"/>
          <w:b/>
          <w:sz w:val="32"/>
          <w:szCs w:val="32"/>
        </w:rPr>
        <w:t>一、主要工作举措</w:t>
      </w:r>
    </w:p>
    <w:p w:rsidR="0001046F" w:rsidRPr="009F0D8F" w:rsidRDefault="009F0D8F" w:rsidP="009F0D8F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</w:t>
      </w:r>
      <w:r w:rsidR="0001046F" w:rsidRPr="001B044F">
        <w:rPr>
          <w:rFonts w:ascii="仿宋" w:eastAsia="仿宋" w:hAnsi="仿宋" w:hint="eastAsia"/>
          <w:b/>
          <w:sz w:val="32"/>
          <w:szCs w:val="32"/>
        </w:rPr>
        <w:t>一</w:t>
      </w:r>
      <w:r>
        <w:rPr>
          <w:rFonts w:ascii="仿宋" w:eastAsia="仿宋" w:hAnsi="仿宋" w:hint="eastAsia"/>
          <w:b/>
          <w:sz w:val="32"/>
          <w:szCs w:val="32"/>
        </w:rPr>
        <w:t>）</w:t>
      </w:r>
      <w:r w:rsidR="0001046F" w:rsidRPr="001B044F">
        <w:rPr>
          <w:rFonts w:ascii="仿宋" w:eastAsia="仿宋" w:hAnsi="仿宋" w:hint="eastAsia"/>
          <w:b/>
          <w:sz w:val="32"/>
          <w:szCs w:val="32"/>
        </w:rPr>
        <w:t>加强组织领导，</w:t>
      </w:r>
      <w:r>
        <w:rPr>
          <w:rFonts w:ascii="仿宋" w:eastAsia="仿宋" w:hAnsi="仿宋"/>
          <w:b/>
          <w:sz w:val="32"/>
          <w:szCs w:val="32"/>
        </w:rPr>
        <w:t>抓好工作落实</w:t>
      </w:r>
      <w:r>
        <w:rPr>
          <w:rFonts w:ascii="仿宋" w:eastAsia="仿宋" w:hAnsi="仿宋" w:hint="eastAsia"/>
          <w:b/>
          <w:sz w:val="32"/>
          <w:szCs w:val="32"/>
        </w:rPr>
        <w:t>。</w:t>
      </w:r>
      <w:r w:rsidR="0001046F" w:rsidRPr="001B044F">
        <w:rPr>
          <w:rFonts w:ascii="仿宋" w:eastAsia="仿宋" w:hAnsi="仿宋"/>
          <w:sz w:val="32"/>
          <w:szCs w:val="32"/>
        </w:rPr>
        <w:t>一直以来，我区高度重视</w:t>
      </w:r>
      <w:r w:rsidR="00BC32E5" w:rsidRPr="001B044F">
        <w:rPr>
          <w:rFonts w:ascii="仿宋" w:eastAsia="仿宋" w:hAnsi="仿宋"/>
          <w:sz w:val="32"/>
          <w:szCs w:val="32"/>
        </w:rPr>
        <w:t>依法治</w:t>
      </w:r>
      <w:r w:rsidR="002620B1">
        <w:rPr>
          <w:rFonts w:ascii="仿宋" w:eastAsia="仿宋" w:hAnsi="仿宋" w:hint="eastAsia"/>
          <w:sz w:val="32"/>
          <w:szCs w:val="32"/>
        </w:rPr>
        <w:t>县</w:t>
      </w:r>
      <w:r w:rsidR="00BC32E5" w:rsidRPr="001B044F">
        <w:rPr>
          <w:rFonts w:ascii="仿宋" w:eastAsia="仿宋" w:hAnsi="仿宋"/>
          <w:sz w:val="32"/>
          <w:szCs w:val="32"/>
        </w:rPr>
        <w:t>工作</w:t>
      </w:r>
      <w:r w:rsidR="00BC32E5" w:rsidRPr="001B044F">
        <w:rPr>
          <w:rFonts w:ascii="仿宋" w:eastAsia="仿宋" w:hAnsi="仿宋" w:hint="eastAsia"/>
          <w:sz w:val="32"/>
          <w:szCs w:val="32"/>
        </w:rPr>
        <w:t>，</w:t>
      </w:r>
      <w:r w:rsidR="00BC32E5" w:rsidRPr="001B044F">
        <w:rPr>
          <w:rFonts w:ascii="仿宋" w:eastAsia="仿宋" w:hAnsi="仿宋"/>
          <w:sz w:val="32"/>
          <w:szCs w:val="32"/>
        </w:rPr>
        <w:t>不断加强</w:t>
      </w:r>
      <w:r w:rsidR="002620B1">
        <w:rPr>
          <w:rFonts w:ascii="仿宋" w:eastAsia="仿宋" w:hAnsi="仿宋" w:hint="eastAsia"/>
          <w:sz w:val="32"/>
          <w:szCs w:val="32"/>
        </w:rPr>
        <w:t>组织</w:t>
      </w:r>
      <w:r w:rsidR="002620B1">
        <w:rPr>
          <w:rFonts w:ascii="仿宋" w:eastAsia="仿宋" w:hAnsi="仿宋"/>
          <w:sz w:val="32"/>
          <w:szCs w:val="32"/>
        </w:rPr>
        <w:t>领导</w:t>
      </w:r>
      <w:r w:rsidR="00BC32E5" w:rsidRPr="001B044F">
        <w:rPr>
          <w:rFonts w:ascii="仿宋" w:eastAsia="仿宋" w:hAnsi="仿宋"/>
          <w:sz w:val="32"/>
          <w:szCs w:val="32"/>
        </w:rPr>
        <w:t>，</w:t>
      </w:r>
      <w:r w:rsidR="0001046F" w:rsidRPr="001B044F">
        <w:rPr>
          <w:rFonts w:ascii="仿宋" w:eastAsia="仿宋" w:hAnsi="仿宋" w:hint="eastAsia"/>
          <w:sz w:val="32"/>
          <w:szCs w:val="32"/>
        </w:rPr>
        <w:t>多次召开会议讨论研究学法用法工作，制定切实可行的工作计划，</w:t>
      </w:r>
      <w:r w:rsidR="00BC32E5" w:rsidRPr="001B044F">
        <w:rPr>
          <w:rFonts w:ascii="仿宋" w:eastAsia="仿宋" w:hAnsi="仿宋"/>
          <w:sz w:val="32"/>
          <w:szCs w:val="32"/>
        </w:rPr>
        <w:t>并以完善各项规章制度来保障工作落实</w:t>
      </w:r>
      <w:r w:rsidR="0001046F" w:rsidRPr="001B044F">
        <w:rPr>
          <w:rFonts w:ascii="仿宋" w:eastAsia="仿宋" w:hAnsi="仿宋" w:hint="eastAsia"/>
          <w:sz w:val="32"/>
          <w:szCs w:val="32"/>
        </w:rPr>
        <w:t>。</w:t>
      </w:r>
      <w:r w:rsidR="002620B1">
        <w:rPr>
          <w:rFonts w:ascii="仿宋" w:eastAsia="仿宋" w:hAnsi="仿宋" w:hint="eastAsia"/>
          <w:sz w:val="32"/>
          <w:szCs w:val="32"/>
        </w:rPr>
        <w:t>一是</w:t>
      </w:r>
      <w:r w:rsidR="0001046F" w:rsidRPr="001B044F">
        <w:rPr>
          <w:rFonts w:ascii="仿宋" w:eastAsia="仿宋" w:hAnsi="仿宋" w:hint="eastAsia"/>
          <w:sz w:val="32"/>
          <w:szCs w:val="32"/>
        </w:rPr>
        <w:t>成立法治建设工作领导小组，</w:t>
      </w:r>
      <w:r w:rsidR="00BC32E5" w:rsidRPr="001B044F">
        <w:rPr>
          <w:rFonts w:ascii="仿宋" w:eastAsia="仿宋" w:hAnsi="仿宋" w:hint="eastAsia"/>
          <w:sz w:val="32"/>
          <w:szCs w:val="32"/>
        </w:rPr>
        <w:t>党工委书记</w:t>
      </w:r>
      <w:r w:rsidR="0001046F" w:rsidRPr="001B044F">
        <w:rPr>
          <w:rFonts w:ascii="仿宋" w:eastAsia="仿宋" w:hAnsi="仿宋" w:hint="eastAsia"/>
          <w:sz w:val="32"/>
          <w:szCs w:val="32"/>
        </w:rPr>
        <w:t>担任组长，履行推进法治建设第一责任人职责。领导小组下设办公室，分管</w:t>
      </w:r>
      <w:r w:rsidR="00BC32E5" w:rsidRPr="001B044F">
        <w:rPr>
          <w:rFonts w:ascii="仿宋" w:eastAsia="仿宋" w:hAnsi="仿宋" w:hint="eastAsia"/>
          <w:sz w:val="32"/>
          <w:szCs w:val="32"/>
        </w:rPr>
        <w:t>副职</w:t>
      </w:r>
      <w:r w:rsidR="0001046F" w:rsidRPr="001B044F">
        <w:rPr>
          <w:rFonts w:ascii="仿宋" w:eastAsia="仿宋" w:hAnsi="仿宋" w:hint="eastAsia"/>
          <w:sz w:val="32"/>
          <w:szCs w:val="32"/>
        </w:rPr>
        <w:t>兼任办公室主任，</w:t>
      </w:r>
      <w:r w:rsidR="002620B1">
        <w:rPr>
          <w:rFonts w:ascii="仿宋" w:eastAsia="仿宋" w:hAnsi="仿宋" w:hint="eastAsia"/>
          <w:sz w:val="32"/>
          <w:szCs w:val="32"/>
        </w:rPr>
        <w:t>配备2名专职工作人员，</w:t>
      </w:r>
      <w:r w:rsidR="0001046F" w:rsidRPr="001B044F">
        <w:rPr>
          <w:rFonts w:ascii="仿宋" w:eastAsia="仿宋" w:hAnsi="仿宋" w:hint="eastAsia"/>
          <w:sz w:val="32"/>
          <w:szCs w:val="32"/>
        </w:rPr>
        <w:t>具体负责</w:t>
      </w:r>
      <w:r w:rsidR="00BC32E5" w:rsidRPr="001B044F">
        <w:rPr>
          <w:rFonts w:ascii="仿宋" w:eastAsia="仿宋" w:hAnsi="仿宋" w:hint="eastAsia"/>
          <w:sz w:val="32"/>
          <w:szCs w:val="32"/>
        </w:rPr>
        <w:t>依法治</w:t>
      </w:r>
      <w:r w:rsidR="002620B1">
        <w:rPr>
          <w:rFonts w:ascii="仿宋" w:eastAsia="仿宋" w:hAnsi="仿宋" w:hint="eastAsia"/>
          <w:sz w:val="32"/>
          <w:szCs w:val="32"/>
        </w:rPr>
        <w:t>县</w:t>
      </w:r>
      <w:r w:rsidR="0001046F" w:rsidRPr="001B044F">
        <w:rPr>
          <w:rFonts w:ascii="仿宋" w:eastAsia="仿宋" w:hAnsi="仿宋" w:hint="eastAsia"/>
          <w:sz w:val="32"/>
          <w:szCs w:val="32"/>
        </w:rPr>
        <w:t>工作的协调和落实。</w:t>
      </w:r>
      <w:r w:rsidR="002620B1">
        <w:rPr>
          <w:rFonts w:ascii="仿宋" w:eastAsia="仿宋" w:hAnsi="仿宋" w:hint="eastAsia"/>
          <w:sz w:val="32"/>
          <w:szCs w:val="32"/>
        </w:rPr>
        <w:t>2022</w:t>
      </w:r>
      <w:r w:rsidR="00BC32E5" w:rsidRPr="001B044F">
        <w:rPr>
          <w:rFonts w:ascii="仿宋" w:eastAsia="仿宋" w:hAnsi="仿宋" w:hint="eastAsia"/>
          <w:sz w:val="32"/>
          <w:szCs w:val="32"/>
        </w:rPr>
        <w:t>年</w:t>
      </w:r>
      <w:r w:rsidR="0001046F" w:rsidRPr="001B044F">
        <w:rPr>
          <w:rFonts w:ascii="仿宋" w:eastAsia="仿宋" w:hAnsi="仿宋" w:hint="eastAsia"/>
          <w:sz w:val="32"/>
          <w:szCs w:val="32"/>
        </w:rPr>
        <w:t>召开党政领导班子联席会议</w:t>
      </w:r>
      <w:r w:rsidR="00BC32E5" w:rsidRPr="001B044F">
        <w:rPr>
          <w:rFonts w:ascii="仿宋" w:eastAsia="仿宋" w:hAnsi="仿宋" w:hint="eastAsia"/>
          <w:sz w:val="32"/>
          <w:szCs w:val="32"/>
        </w:rPr>
        <w:t>2</w:t>
      </w:r>
      <w:r w:rsidR="0001046F" w:rsidRPr="001B044F">
        <w:rPr>
          <w:rFonts w:ascii="仿宋" w:eastAsia="仿宋" w:hAnsi="仿宋" w:hint="eastAsia"/>
          <w:sz w:val="32"/>
          <w:szCs w:val="32"/>
        </w:rPr>
        <w:t>次，传达学习</w:t>
      </w:r>
      <w:r w:rsidR="00FC1834">
        <w:rPr>
          <w:rFonts w:ascii="仿宋" w:eastAsia="仿宋" w:hAnsi="仿宋" w:hint="eastAsia"/>
          <w:sz w:val="32"/>
          <w:szCs w:val="32"/>
        </w:rPr>
        <w:t>上级有关</w:t>
      </w:r>
      <w:r w:rsidR="0001046F" w:rsidRPr="001B044F">
        <w:rPr>
          <w:rFonts w:ascii="仿宋" w:eastAsia="仿宋" w:hAnsi="仿宋" w:hint="eastAsia"/>
          <w:sz w:val="32"/>
          <w:szCs w:val="32"/>
        </w:rPr>
        <w:t>工作会议精神，研究贯彻落实</w:t>
      </w:r>
      <w:r w:rsidR="00FC1834">
        <w:rPr>
          <w:rFonts w:ascii="仿宋" w:eastAsia="仿宋" w:hAnsi="仿宋" w:hint="eastAsia"/>
          <w:sz w:val="32"/>
          <w:szCs w:val="32"/>
        </w:rPr>
        <w:t>实施</w:t>
      </w:r>
      <w:r w:rsidR="0001046F" w:rsidRPr="001B044F">
        <w:rPr>
          <w:rFonts w:ascii="仿宋" w:eastAsia="仿宋" w:hAnsi="仿宋" w:hint="eastAsia"/>
          <w:sz w:val="32"/>
          <w:szCs w:val="32"/>
        </w:rPr>
        <w:t>意见。</w:t>
      </w:r>
      <w:r w:rsidR="002620B1">
        <w:rPr>
          <w:rFonts w:ascii="仿宋" w:eastAsia="仿宋" w:hAnsi="仿宋" w:hint="eastAsia"/>
          <w:sz w:val="32"/>
          <w:szCs w:val="32"/>
        </w:rPr>
        <w:t>二是</w:t>
      </w:r>
      <w:r w:rsidR="00EC42E7">
        <w:rPr>
          <w:rFonts w:ascii="仿宋" w:eastAsia="仿宋" w:hAnsi="仿宋"/>
          <w:sz w:val="32"/>
          <w:szCs w:val="32"/>
        </w:rPr>
        <w:t>按照有关要求，把法治</w:t>
      </w:r>
      <w:r w:rsidR="00EC42E7">
        <w:rPr>
          <w:rFonts w:ascii="仿宋" w:eastAsia="仿宋" w:hAnsi="仿宋" w:hint="eastAsia"/>
          <w:sz w:val="32"/>
          <w:szCs w:val="32"/>
        </w:rPr>
        <w:t>政府</w:t>
      </w:r>
      <w:r w:rsidR="00EC42E7">
        <w:rPr>
          <w:rFonts w:ascii="仿宋" w:eastAsia="仿宋" w:hAnsi="仿宋"/>
          <w:sz w:val="32"/>
          <w:szCs w:val="32"/>
        </w:rPr>
        <w:t>建设经费纳入财政预算，不断加大投入力度，强化财政监管，促进了</w:t>
      </w:r>
      <w:r w:rsidR="00EC42E7">
        <w:rPr>
          <w:rFonts w:ascii="仿宋" w:eastAsia="仿宋" w:hAnsi="仿宋" w:hint="eastAsia"/>
          <w:sz w:val="32"/>
          <w:szCs w:val="32"/>
        </w:rPr>
        <w:t>经开</w:t>
      </w:r>
      <w:r w:rsidR="00EC42E7">
        <w:rPr>
          <w:rFonts w:ascii="仿宋" w:eastAsia="仿宋" w:hAnsi="仿宋"/>
          <w:sz w:val="32"/>
          <w:szCs w:val="32"/>
        </w:rPr>
        <w:t>区</w:t>
      </w:r>
      <w:r w:rsidR="005643C6">
        <w:rPr>
          <w:rFonts w:ascii="仿宋" w:eastAsia="仿宋" w:hAnsi="仿宋" w:hint="eastAsia"/>
          <w:sz w:val="32"/>
          <w:szCs w:val="32"/>
        </w:rPr>
        <w:t>依法治县</w:t>
      </w:r>
      <w:r w:rsidR="00EC42E7">
        <w:rPr>
          <w:rFonts w:ascii="仿宋" w:eastAsia="仿宋" w:hAnsi="仿宋"/>
          <w:sz w:val="32"/>
          <w:szCs w:val="32"/>
        </w:rPr>
        <w:t>工作的顺利开展。</w:t>
      </w:r>
      <w:r w:rsidR="00F55C39">
        <w:rPr>
          <w:rFonts w:ascii="仿宋" w:eastAsia="仿宋" w:hAnsi="仿宋" w:hint="eastAsia"/>
          <w:sz w:val="32"/>
          <w:szCs w:val="32"/>
        </w:rPr>
        <w:t>三是</w:t>
      </w:r>
      <w:r w:rsidR="00BC32E5" w:rsidRPr="001B044F">
        <w:rPr>
          <w:rFonts w:ascii="仿宋" w:eastAsia="仿宋" w:hAnsi="仿宋" w:hint="eastAsia"/>
          <w:sz w:val="32"/>
          <w:szCs w:val="32"/>
        </w:rPr>
        <w:t>严格落实法律顾问制的有关规定，</w:t>
      </w:r>
      <w:r w:rsidR="0001046F" w:rsidRPr="001B044F">
        <w:rPr>
          <w:rFonts w:ascii="仿宋" w:eastAsia="仿宋" w:hAnsi="仿宋" w:hint="eastAsia"/>
          <w:sz w:val="32"/>
          <w:szCs w:val="32"/>
        </w:rPr>
        <w:t>聘任</w:t>
      </w:r>
      <w:r w:rsidR="00BC32E5" w:rsidRPr="001B044F">
        <w:rPr>
          <w:rFonts w:ascii="仿宋" w:eastAsia="仿宋" w:hAnsi="仿宋" w:hint="eastAsia"/>
          <w:sz w:val="32"/>
          <w:szCs w:val="32"/>
        </w:rPr>
        <w:t>湘驰</w:t>
      </w:r>
      <w:r w:rsidR="0001046F" w:rsidRPr="001B044F">
        <w:rPr>
          <w:rFonts w:ascii="仿宋" w:eastAsia="仿宋" w:hAnsi="仿宋" w:hint="eastAsia"/>
          <w:sz w:val="32"/>
          <w:szCs w:val="32"/>
        </w:rPr>
        <w:t>律师事务所</w:t>
      </w:r>
      <w:r w:rsidR="00BC32E5" w:rsidRPr="001B044F">
        <w:rPr>
          <w:rFonts w:ascii="仿宋" w:eastAsia="仿宋" w:hAnsi="仿宋" w:hint="eastAsia"/>
          <w:sz w:val="32"/>
          <w:szCs w:val="32"/>
        </w:rPr>
        <w:t>雷少华</w:t>
      </w:r>
      <w:r w:rsidR="0001046F" w:rsidRPr="001B044F">
        <w:rPr>
          <w:rFonts w:ascii="仿宋" w:eastAsia="仿宋" w:hAnsi="仿宋" w:hint="eastAsia"/>
          <w:sz w:val="32"/>
          <w:szCs w:val="32"/>
        </w:rPr>
        <w:t>为法律顾问，</w:t>
      </w:r>
      <w:r w:rsidR="000D0870" w:rsidRPr="001B044F">
        <w:rPr>
          <w:rFonts w:ascii="仿宋" w:eastAsia="仿宋" w:hAnsi="仿宋" w:hint="eastAsia"/>
          <w:sz w:val="32"/>
          <w:szCs w:val="32"/>
        </w:rPr>
        <w:t>凡园区重大决策和协议的签订，均邀请</w:t>
      </w:r>
      <w:r w:rsidR="000D0870" w:rsidRPr="001B044F">
        <w:rPr>
          <w:rFonts w:ascii="仿宋" w:eastAsia="仿宋" w:hAnsi="仿宋" w:hint="eastAsia"/>
          <w:sz w:val="32"/>
          <w:szCs w:val="32"/>
        </w:rPr>
        <w:lastRenderedPageBreak/>
        <w:t>法律顾问参与审查，</w:t>
      </w:r>
      <w:r w:rsidR="00F55C39">
        <w:rPr>
          <w:rFonts w:ascii="仿宋" w:eastAsia="仿宋" w:hAnsi="仿宋" w:hint="eastAsia"/>
          <w:sz w:val="32"/>
          <w:szCs w:val="32"/>
        </w:rPr>
        <w:t>从而</w:t>
      </w:r>
      <w:r w:rsidR="000D0870" w:rsidRPr="001B044F">
        <w:rPr>
          <w:rFonts w:ascii="仿宋" w:eastAsia="仿宋" w:hAnsi="仿宋" w:hint="eastAsia"/>
          <w:sz w:val="32"/>
          <w:szCs w:val="32"/>
        </w:rPr>
        <w:t>使</w:t>
      </w:r>
      <w:r w:rsidR="00BC32E5" w:rsidRPr="001B044F">
        <w:rPr>
          <w:rFonts w:ascii="仿宋" w:eastAsia="仿宋" w:hAnsi="仿宋" w:hint="eastAsia"/>
          <w:sz w:val="32"/>
          <w:szCs w:val="32"/>
        </w:rPr>
        <w:t>园区决策更加规范合法</w:t>
      </w:r>
      <w:r w:rsidR="0001046F" w:rsidRPr="001B044F">
        <w:rPr>
          <w:rFonts w:ascii="仿宋" w:eastAsia="仿宋" w:hAnsi="仿宋" w:hint="eastAsia"/>
          <w:sz w:val="32"/>
          <w:szCs w:val="32"/>
        </w:rPr>
        <w:t>。</w:t>
      </w:r>
    </w:p>
    <w:p w:rsidR="00752591" w:rsidRPr="009F0D8F" w:rsidRDefault="009F0D8F" w:rsidP="009F0D8F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</w:t>
      </w:r>
      <w:r w:rsidR="0001046F" w:rsidRPr="001B044F">
        <w:rPr>
          <w:rFonts w:ascii="仿宋" w:eastAsia="仿宋" w:hAnsi="仿宋" w:hint="eastAsia"/>
          <w:b/>
          <w:sz w:val="32"/>
          <w:szCs w:val="32"/>
        </w:rPr>
        <w:t>二</w:t>
      </w:r>
      <w:r>
        <w:rPr>
          <w:rFonts w:ascii="仿宋" w:eastAsia="仿宋" w:hAnsi="仿宋" w:hint="eastAsia"/>
          <w:b/>
          <w:sz w:val="32"/>
          <w:szCs w:val="32"/>
        </w:rPr>
        <w:t>）</w:t>
      </w:r>
      <w:r w:rsidR="0001046F" w:rsidRPr="001B044F">
        <w:rPr>
          <w:rFonts w:ascii="仿宋" w:eastAsia="仿宋" w:hAnsi="仿宋" w:hint="eastAsia"/>
          <w:b/>
          <w:sz w:val="32"/>
          <w:szCs w:val="32"/>
        </w:rPr>
        <w:t>突出学法用法，推进法治落实</w:t>
      </w:r>
      <w:r>
        <w:rPr>
          <w:rFonts w:ascii="仿宋" w:eastAsia="仿宋" w:hAnsi="仿宋" w:hint="eastAsia"/>
          <w:b/>
          <w:sz w:val="32"/>
          <w:szCs w:val="32"/>
        </w:rPr>
        <w:t>。</w:t>
      </w:r>
      <w:r w:rsidR="000D0870" w:rsidRPr="001B044F">
        <w:rPr>
          <w:rFonts w:ascii="仿宋" w:eastAsia="仿宋" w:hAnsi="仿宋" w:hint="eastAsia"/>
          <w:sz w:val="32"/>
          <w:szCs w:val="32"/>
        </w:rPr>
        <w:t>我</w:t>
      </w:r>
      <w:r w:rsidR="0001046F" w:rsidRPr="001B044F">
        <w:rPr>
          <w:rFonts w:ascii="仿宋" w:eastAsia="仿宋" w:hAnsi="仿宋" w:hint="eastAsia"/>
          <w:sz w:val="32"/>
          <w:szCs w:val="32"/>
        </w:rPr>
        <w:t>区</w:t>
      </w:r>
      <w:r w:rsidR="000D0870" w:rsidRPr="001B044F">
        <w:rPr>
          <w:rFonts w:ascii="仿宋" w:eastAsia="仿宋" w:hAnsi="仿宋" w:hint="eastAsia"/>
          <w:sz w:val="32"/>
          <w:szCs w:val="32"/>
        </w:rPr>
        <w:t>紧密结合工作实际，积极探索新形势下的法治制度建设，</w:t>
      </w:r>
      <w:r w:rsidR="0001046F" w:rsidRPr="001B044F">
        <w:rPr>
          <w:rFonts w:ascii="仿宋" w:eastAsia="仿宋" w:hAnsi="仿宋" w:hint="eastAsia"/>
          <w:sz w:val="32"/>
          <w:szCs w:val="32"/>
        </w:rPr>
        <w:t>紧紧围绕全年</w:t>
      </w:r>
      <w:r w:rsidR="000D0870" w:rsidRPr="001B044F">
        <w:rPr>
          <w:rFonts w:ascii="仿宋" w:eastAsia="仿宋" w:hAnsi="仿宋" w:hint="eastAsia"/>
          <w:sz w:val="32"/>
          <w:szCs w:val="32"/>
        </w:rPr>
        <w:t>学法用法工作</w:t>
      </w:r>
      <w:r w:rsidR="0001046F" w:rsidRPr="001B044F">
        <w:rPr>
          <w:rFonts w:ascii="仿宋" w:eastAsia="仿宋" w:hAnsi="仿宋" w:hint="eastAsia"/>
          <w:sz w:val="32"/>
          <w:szCs w:val="32"/>
        </w:rPr>
        <w:t>整体安排，</w:t>
      </w:r>
      <w:r w:rsidR="000D0870" w:rsidRPr="001B044F">
        <w:rPr>
          <w:rFonts w:ascii="仿宋" w:eastAsia="仿宋" w:hAnsi="仿宋" w:hint="eastAsia"/>
          <w:sz w:val="32"/>
          <w:szCs w:val="32"/>
        </w:rPr>
        <w:t>不断创新工作方式方法，</w:t>
      </w:r>
      <w:r w:rsidR="0001046F" w:rsidRPr="001B044F">
        <w:rPr>
          <w:rFonts w:ascii="仿宋" w:eastAsia="仿宋" w:hAnsi="仿宋" w:hint="eastAsia"/>
          <w:sz w:val="32"/>
          <w:szCs w:val="32"/>
        </w:rPr>
        <w:t>服务辖区企业，努力构建</w:t>
      </w:r>
      <w:r w:rsidR="006514B5">
        <w:rPr>
          <w:rFonts w:ascii="仿宋" w:eastAsia="仿宋" w:hAnsi="仿宋" w:hint="eastAsia"/>
          <w:sz w:val="32"/>
          <w:szCs w:val="32"/>
        </w:rPr>
        <w:t>优良的营商</w:t>
      </w:r>
      <w:r w:rsidR="0001046F" w:rsidRPr="001B044F">
        <w:rPr>
          <w:rFonts w:ascii="仿宋" w:eastAsia="仿宋" w:hAnsi="仿宋" w:hint="eastAsia"/>
          <w:sz w:val="32"/>
          <w:szCs w:val="32"/>
        </w:rPr>
        <w:t>环境。一是狠抓学习成效。</w:t>
      </w:r>
      <w:r w:rsidR="00080AB1">
        <w:rPr>
          <w:rFonts w:ascii="仿宋" w:eastAsia="仿宋" w:hAnsi="仿宋"/>
          <w:sz w:val="32"/>
          <w:szCs w:val="32"/>
        </w:rPr>
        <w:t>全面提升党员干部“知法、懂法、用法”水平，将加强法治理论学习摆在做好</w:t>
      </w:r>
      <w:r w:rsidR="005643C6">
        <w:rPr>
          <w:rFonts w:ascii="仿宋" w:eastAsia="仿宋" w:hAnsi="仿宋" w:hint="eastAsia"/>
          <w:sz w:val="32"/>
          <w:szCs w:val="32"/>
        </w:rPr>
        <w:t>依法</w:t>
      </w:r>
      <w:r w:rsidR="005643C6">
        <w:rPr>
          <w:rFonts w:ascii="仿宋" w:eastAsia="仿宋" w:hAnsi="仿宋"/>
          <w:sz w:val="32"/>
          <w:szCs w:val="32"/>
        </w:rPr>
        <w:t>治县</w:t>
      </w:r>
      <w:r w:rsidR="00080AB1">
        <w:rPr>
          <w:rFonts w:ascii="仿宋" w:eastAsia="仿宋" w:hAnsi="仿宋"/>
          <w:sz w:val="32"/>
          <w:szCs w:val="32"/>
        </w:rPr>
        <w:t>工作的突出位置，多次在</w:t>
      </w:r>
      <w:r w:rsidR="00080AB1">
        <w:rPr>
          <w:rFonts w:ascii="仿宋" w:eastAsia="仿宋" w:hAnsi="仿宋" w:hint="eastAsia"/>
          <w:sz w:val="32"/>
          <w:szCs w:val="32"/>
        </w:rPr>
        <w:t>经开</w:t>
      </w:r>
      <w:r w:rsidR="00080AB1">
        <w:rPr>
          <w:rFonts w:ascii="仿宋" w:eastAsia="仿宋" w:hAnsi="仿宋"/>
          <w:sz w:val="32"/>
          <w:szCs w:val="32"/>
        </w:rPr>
        <w:t>区党工委理论中心组、班子扩大会议等会议中组织学习</w:t>
      </w:r>
      <w:r w:rsidR="00080AB1">
        <w:rPr>
          <w:rFonts w:ascii="仿宋" w:eastAsia="仿宋" w:hAnsi="仿宋" w:hint="eastAsia"/>
          <w:sz w:val="32"/>
          <w:szCs w:val="32"/>
        </w:rPr>
        <w:t>贯彻习近平法治思想和中央全面依法治国工作会议精神，学习贯彻落实中央“一规划两纲要”和省市县关于法治政府建设工作要求，</w:t>
      </w:r>
      <w:r w:rsidR="00080AB1">
        <w:rPr>
          <w:rFonts w:ascii="仿宋" w:eastAsia="仿宋" w:hAnsi="仿宋"/>
          <w:sz w:val="32"/>
          <w:szCs w:val="32"/>
        </w:rPr>
        <w:t>不断增强法治思维，提高依法执政能力。</w:t>
      </w:r>
      <w:r w:rsidR="0001046F" w:rsidRPr="001B044F">
        <w:rPr>
          <w:rFonts w:ascii="仿宋" w:eastAsia="仿宋" w:hAnsi="仿宋" w:hint="eastAsia"/>
          <w:sz w:val="32"/>
          <w:szCs w:val="32"/>
        </w:rPr>
        <w:t>二是</w:t>
      </w:r>
      <w:r w:rsidR="00752591" w:rsidRPr="001B044F">
        <w:rPr>
          <w:rFonts w:ascii="仿宋" w:eastAsia="仿宋" w:hAnsi="仿宋" w:hint="eastAsia"/>
          <w:sz w:val="32"/>
          <w:szCs w:val="32"/>
        </w:rPr>
        <w:t>落实工作制度</w:t>
      </w:r>
      <w:r w:rsidR="0001046F" w:rsidRPr="001B044F">
        <w:rPr>
          <w:rFonts w:ascii="仿宋" w:eastAsia="仿宋" w:hAnsi="仿宋" w:hint="eastAsia"/>
          <w:sz w:val="32"/>
          <w:szCs w:val="32"/>
        </w:rPr>
        <w:t>。</w:t>
      </w:r>
      <w:r w:rsidR="0042646D" w:rsidRPr="001B044F">
        <w:rPr>
          <w:rFonts w:ascii="仿宋" w:eastAsia="仿宋" w:hAnsi="仿宋" w:hint="eastAsia"/>
          <w:sz w:val="32"/>
          <w:szCs w:val="32"/>
        </w:rPr>
        <w:t>设立“企业家活动日”，</w:t>
      </w:r>
      <w:r w:rsidR="0001046F" w:rsidRPr="001B044F">
        <w:rPr>
          <w:rFonts w:ascii="仿宋" w:eastAsia="仿宋" w:hAnsi="仿宋" w:hint="eastAsia"/>
          <w:sz w:val="32"/>
          <w:szCs w:val="32"/>
        </w:rPr>
        <w:t>组织</w:t>
      </w:r>
      <w:r w:rsidR="0042646D" w:rsidRPr="001B044F">
        <w:rPr>
          <w:rFonts w:ascii="仿宋" w:eastAsia="仿宋" w:hAnsi="仿宋" w:hint="eastAsia"/>
          <w:sz w:val="32"/>
          <w:szCs w:val="32"/>
        </w:rPr>
        <w:t>召开</w:t>
      </w:r>
      <w:r w:rsidR="0001046F" w:rsidRPr="001B044F">
        <w:rPr>
          <w:rFonts w:ascii="仿宋" w:eastAsia="仿宋" w:hAnsi="仿宋" w:hint="eastAsia"/>
          <w:sz w:val="32"/>
          <w:szCs w:val="32"/>
        </w:rPr>
        <w:t>企业家恳谈会，</w:t>
      </w:r>
      <w:r w:rsidR="0042646D" w:rsidRPr="001B044F">
        <w:rPr>
          <w:rFonts w:ascii="仿宋" w:eastAsia="仿宋" w:hAnsi="仿宋" w:hint="eastAsia"/>
          <w:sz w:val="32"/>
          <w:szCs w:val="32"/>
        </w:rPr>
        <w:t>听取和解决企业生产经营</w:t>
      </w:r>
      <w:r w:rsidR="0001046F" w:rsidRPr="001B044F">
        <w:rPr>
          <w:rFonts w:ascii="仿宋" w:eastAsia="仿宋" w:hAnsi="仿宋" w:hint="eastAsia"/>
          <w:sz w:val="32"/>
          <w:szCs w:val="32"/>
        </w:rPr>
        <w:t>中存在的问题；落实“</w:t>
      </w:r>
      <w:r w:rsidR="0042646D" w:rsidRPr="001B044F">
        <w:rPr>
          <w:rFonts w:ascii="仿宋" w:eastAsia="仿宋" w:hAnsi="仿宋" w:hint="eastAsia"/>
          <w:sz w:val="32"/>
          <w:szCs w:val="32"/>
        </w:rPr>
        <w:t>驻企联络员</w:t>
      </w:r>
      <w:r w:rsidR="0001046F" w:rsidRPr="001B044F">
        <w:rPr>
          <w:rFonts w:ascii="仿宋" w:eastAsia="仿宋" w:hAnsi="仿宋" w:hint="eastAsia"/>
          <w:sz w:val="32"/>
          <w:szCs w:val="32"/>
        </w:rPr>
        <w:t>”</w:t>
      </w:r>
      <w:r w:rsidR="0042646D" w:rsidRPr="001B044F">
        <w:rPr>
          <w:rFonts w:ascii="仿宋" w:eastAsia="仿宋" w:hAnsi="仿宋" w:hint="eastAsia"/>
          <w:sz w:val="32"/>
          <w:szCs w:val="32"/>
        </w:rPr>
        <w:t>工作制度</w:t>
      </w:r>
      <w:r w:rsidR="0001046F" w:rsidRPr="001B044F">
        <w:rPr>
          <w:rFonts w:ascii="仿宋" w:eastAsia="仿宋" w:hAnsi="仿宋" w:hint="eastAsia"/>
          <w:sz w:val="32"/>
          <w:szCs w:val="32"/>
        </w:rPr>
        <w:t>，</w:t>
      </w:r>
      <w:r w:rsidR="0042646D" w:rsidRPr="001B044F">
        <w:rPr>
          <w:rFonts w:ascii="仿宋" w:eastAsia="仿宋" w:hAnsi="仿宋" w:hint="eastAsia"/>
          <w:sz w:val="32"/>
          <w:szCs w:val="32"/>
        </w:rPr>
        <w:t>将园区工作人员</w:t>
      </w:r>
      <w:r w:rsidR="00F55C39">
        <w:rPr>
          <w:rFonts w:ascii="仿宋" w:eastAsia="仿宋" w:hAnsi="仿宋" w:hint="eastAsia"/>
          <w:sz w:val="32"/>
          <w:szCs w:val="32"/>
        </w:rPr>
        <w:t>对接</w:t>
      </w:r>
      <w:r w:rsidR="0042646D" w:rsidRPr="001B044F">
        <w:rPr>
          <w:rFonts w:ascii="仿宋" w:eastAsia="仿宋" w:hAnsi="仿宋" w:hint="eastAsia"/>
          <w:sz w:val="32"/>
          <w:szCs w:val="32"/>
        </w:rPr>
        <w:t>到每一家</w:t>
      </w:r>
      <w:r w:rsidR="00752591" w:rsidRPr="001B044F">
        <w:rPr>
          <w:rFonts w:ascii="仿宋" w:eastAsia="仿宋" w:hAnsi="仿宋" w:hint="eastAsia"/>
          <w:sz w:val="32"/>
          <w:szCs w:val="32"/>
        </w:rPr>
        <w:t>企业</w:t>
      </w:r>
      <w:r w:rsidR="00F55C39">
        <w:rPr>
          <w:rFonts w:ascii="仿宋" w:eastAsia="仿宋" w:hAnsi="仿宋" w:hint="eastAsia"/>
          <w:sz w:val="32"/>
          <w:szCs w:val="32"/>
        </w:rPr>
        <w:t>，切实深入企业调查研究，听取企业诉求，帮助解决实际困难</w:t>
      </w:r>
      <w:r w:rsidR="0001046F" w:rsidRPr="001B044F">
        <w:rPr>
          <w:rFonts w:ascii="仿宋" w:eastAsia="仿宋" w:hAnsi="仿宋" w:hint="eastAsia"/>
          <w:sz w:val="32"/>
          <w:szCs w:val="32"/>
        </w:rPr>
        <w:t>。</w:t>
      </w:r>
      <w:r w:rsidR="00752591" w:rsidRPr="001B044F">
        <w:rPr>
          <w:rFonts w:ascii="仿宋" w:eastAsia="仿宋" w:hAnsi="仿宋"/>
          <w:sz w:val="32"/>
          <w:szCs w:val="32"/>
        </w:rPr>
        <w:t>三是推进普法教育</w:t>
      </w:r>
      <w:r w:rsidR="00752591" w:rsidRPr="001B044F">
        <w:rPr>
          <w:rFonts w:ascii="仿宋" w:eastAsia="仿宋" w:hAnsi="仿宋" w:hint="eastAsia"/>
          <w:sz w:val="32"/>
          <w:szCs w:val="32"/>
        </w:rPr>
        <w:t>。</w:t>
      </w:r>
      <w:r w:rsidR="00FC1834">
        <w:rPr>
          <w:rFonts w:ascii="仿宋" w:eastAsia="仿宋" w:hAnsi="仿宋" w:hint="eastAsia"/>
          <w:sz w:val="32"/>
          <w:szCs w:val="32"/>
        </w:rPr>
        <w:t>严格做好园区公职人员的普法教育，</w:t>
      </w:r>
      <w:r w:rsidR="00752591" w:rsidRPr="001B044F">
        <w:rPr>
          <w:rFonts w:ascii="仿宋" w:eastAsia="仿宋" w:hAnsi="仿宋"/>
          <w:sz w:val="32"/>
          <w:szCs w:val="32"/>
        </w:rPr>
        <w:t>扎实推进企业从业人员学法用法活动，全面提高</w:t>
      </w:r>
      <w:r w:rsidR="00FC1834">
        <w:rPr>
          <w:rFonts w:ascii="仿宋" w:eastAsia="仿宋" w:hAnsi="仿宋"/>
          <w:sz w:val="32"/>
          <w:szCs w:val="32"/>
        </w:rPr>
        <w:t>公职人员和</w:t>
      </w:r>
      <w:r w:rsidR="00752591" w:rsidRPr="001B044F">
        <w:rPr>
          <w:rFonts w:ascii="仿宋" w:eastAsia="仿宋" w:hAnsi="仿宋"/>
          <w:sz w:val="32"/>
          <w:szCs w:val="32"/>
        </w:rPr>
        <w:t>企业经营管理人员的诚实守法观念和社会责任意识，</w:t>
      </w:r>
      <w:r w:rsidR="006514B5">
        <w:rPr>
          <w:rFonts w:ascii="仿宋" w:eastAsia="仿宋" w:hAnsi="仿宋"/>
          <w:sz w:val="32"/>
          <w:szCs w:val="32"/>
        </w:rPr>
        <w:t>不断</w:t>
      </w:r>
      <w:r w:rsidR="00752591" w:rsidRPr="001B044F">
        <w:rPr>
          <w:rFonts w:ascii="仿宋" w:eastAsia="仿宋" w:hAnsi="仿宋"/>
          <w:sz w:val="32"/>
          <w:szCs w:val="32"/>
        </w:rPr>
        <w:t>促进规范化管理。</w:t>
      </w:r>
    </w:p>
    <w:p w:rsidR="005C21DA" w:rsidRPr="009F0D8F" w:rsidRDefault="009F0D8F" w:rsidP="009F0D8F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</w:t>
      </w:r>
      <w:r w:rsidR="0001046F" w:rsidRPr="001B044F">
        <w:rPr>
          <w:rFonts w:ascii="仿宋" w:eastAsia="仿宋" w:hAnsi="仿宋" w:hint="eastAsia"/>
          <w:b/>
          <w:sz w:val="32"/>
          <w:szCs w:val="32"/>
        </w:rPr>
        <w:t>三</w:t>
      </w:r>
      <w:r>
        <w:rPr>
          <w:rFonts w:ascii="仿宋" w:eastAsia="仿宋" w:hAnsi="仿宋" w:hint="eastAsia"/>
          <w:b/>
          <w:sz w:val="32"/>
          <w:szCs w:val="32"/>
        </w:rPr>
        <w:t>）</w:t>
      </w:r>
      <w:r w:rsidR="0001046F" w:rsidRPr="001B044F">
        <w:rPr>
          <w:rFonts w:ascii="仿宋" w:eastAsia="仿宋" w:hAnsi="仿宋" w:hint="eastAsia"/>
          <w:b/>
          <w:sz w:val="32"/>
          <w:szCs w:val="32"/>
        </w:rPr>
        <w:t>落实普法责任，服务经济发展</w:t>
      </w:r>
      <w:r>
        <w:rPr>
          <w:rFonts w:ascii="仿宋" w:eastAsia="仿宋" w:hAnsi="仿宋" w:hint="eastAsia"/>
          <w:b/>
          <w:sz w:val="32"/>
          <w:szCs w:val="32"/>
        </w:rPr>
        <w:t>。</w:t>
      </w:r>
      <w:r w:rsidR="00752591" w:rsidRPr="001B044F">
        <w:rPr>
          <w:rFonts w:ascii="仿宋" w:eastAsia="仿宋" w:hAnsi="仿宋" w:hint="eastAsia"/>
          <w:sz w:val="32"/>
          <w:szCs w:val="32"/>
        </w:rPr>
        <w:t>我</w:t>
      </w:r>
      <w:r w:rsidR="0001046F" w:rsidRPr="001B044F">
        <w:rPr>
          <w:rFonts w:ascii="仿宋" w:eastAsia="仿宋" w:hAnsi="仿宋"/>
          <w:sz w:val="32"/>
          <w:szCs w:val="32"/>
        </w:rPr>
        <w:t>区</w:t>
      </w:r>
      <w:r w:rsidR="00752591" w:rsidRPr="001B044F">
        <w:rPr>
          <w:rFonts w:ascii="仿宋" w:eastAsia="仿宋" w:hAnsi="仿宋"/>
          <w:sz w:val="32"/>
          <w:szCs w:val="32"/>
        </w:rPr>
        <w:t>始终</w:t>
      </w:r>
      <w:r w:rsidR="0001046F" w:rsidRPr="001B044F">
        <w:rPr>
          <w:rFonts w:ascii="仿宋" w:eastAsia="仿宋" w:hAnsi="仿宋"/>
          <w:sz w:val="32"/>
          <w:szCs w:val="32"/>
        </w:rPr>
        <w:t>坚持法治引领，为</w:t>
      </w:r>
      <w:r w:rsidR="00F55C39" w:rsidRPr="001B044F">
        <w:rPr>
          <w:rFonts w:ascii="仿宋" w:eastAsia="仿宋" w:hAnsi="仿宋"/>
          <w:sz w:val="32"/>
          <w:szCs w:val="32"/>
        </w:rPr>
        <w:t>疫情防控、</w:t>
      </w:r>
      <w:r w:rsidR="00752591" w:rsidRPr="001B044F">
        <w:rPr>
          <w:rFonts w:ascii="仿宋" w:eastAsia="仿宋" w:hAnsi="仿宋"/>
          <w:sz w:val="32"/>
          <w:szCs w:val="32"/>
        </w:rPr>
        <w:t>企业</w:t>
      </w:r>
      <w:r w:rsidR="00F55C39">
        <w:rPr>
          <w:rFonts w:ascii="仿宋" w:eastAsia="仿宋" w:hAnsi="仿宋" w:hint="eastAsia"/>
          <w:sz w:val="32"/>
          <w:szCs w:val="32"/>
        </w:rPr>
        <w:t>经营</w:t>
      </w:r>
      <w:r w:rsidR="00752591" w:rsidRPr="001B044F">
        <w:rPr>
          <w:rFonts w:ascii="仿宋" w:eastAsia="仿宋" w:hAnsi="仿宋" w:hint="eastAsia"/>
          <w:sz w:val="32"/>
          <w:szCs w:val="32"/>
        </w:rPr>
        <w:t>、</w:t>
      </w:r>
      <w:r w:rsidR="0001046F" w:rsidRPr="001B044F">
        <w:rPr>
          <w:rFonts w:ascii="仿宋" w:eastAsia="仿宋" w:hAnsi="仿宋" w:hint="eastAsia"/>
          <w:sz w:val="32"/>
          <w:szCs w:val="32"/>
        </w:rPr>
        <w:t>安全生产</w:t>
      </w:r>
      <w:r w:rsidR="0001046F" w:rsidRPr="001B044F">
        <w:rPr>
          <w:rFonts w:ascii="仿宋" w:eastAsia="仿宋" w:hAnsi="仿宋"/>
          <w:sz w:val="32"/>
          <w:szCs w:val="32"/>
        </w:rPr>
        <w:t>等工作提供法治保障，</w:t>
      </w:r>
      <w:r w:rsidR="00F55C39">
        <w:rPr>
          <w:rFonts w:ascii="仿宋" w:eastAsia="仿宋" w:hAnsi="仿宋"/>
          <w:sz w:val="32"/>
          <w:szCs w:val="32"/>
        </w:rPr>
        <w:t>努力做到</w:t>
      </w:r>
      <w:r w:rsidR="00F55C39">
        <w:rPr>
          <w:rFonts w:ascii="仿宋" w:eastAsia="仿宋" w:hAnsi="仿宋" w:hint="eastAsia"/>
          <w:sz w:val="32"/>
          <w:szCs w:val="32"/>
        </w:rPr>
        <w:t>“</w:t>
      </w:r>
      <w:r w:rsidR="00F55C39">
        <w:rPr>
          <w:rFonts w:ascii="仿宋" w:eastAsia="仿宋" w:hAnsi="仿宋"/>
          <w:sz w:val="32"/>
          <w:szCs w:val="32"/>
        </w:rPr>
        <w:t>疫情要防住</w:t>
      </w:r>
      <w:r w:rsidR="00F55C39">
        <w:rPr>
          <w:rFonts w:ascii="仿宋" w:eastAsia="仿宋" w:hAnsi="仿宋" w:hint="eastAsia"/>
          <w:sz w:val="32"/>
          <w:szCs w:val="32"/>
        </w:rPr>
        <w:t>、</w:t>
      </w:r>
      <w:r w:rsidR="00F55C39">
        <w:rPr>
          <w:rFonts w:ascii="仿宋" w:eastAsia="仿宋" w:hAnsi="仿宋"/>
          <w:sz w:val="32"/>
          <w:szCs w:val="32"/>
        </w:rPr>
        <w:t>经济要稳住</w:t>
      </w:r>
      <w:r w:rsidR="00F55C39">
        <w:rPr>
          <w:rFonts w:ascii="仿宋" w:eastAsia="仿宋" w:hAnsi="仿宋" w:hint="eastAsia"/>
          <w:sz w:val="32"/>
          <w:szCs w:val="32"/>
        </w:rPr>
        <w:t>、</w:t>
      </w:r>
      <w:r w:rsidR="00F55C39">
        <w:rPr>
          <w:rFonts w:ascii="仿宋" w:eastAsia="仿宋" w:hAnsi="仿宋"/>
          <w:sz w:val="32"/>
          <w:szCs w:val="32"/>
        </w:rPr>
        <w:t>发展要安全</w:t>
      </w:r>
      <w:r w:rsidR="00F55C39">
        <w:rPr>
          <w:rFonts w:ascii="仿宋" w:eastAsia="仿宋" w:hAnsi="仿宋" w:hint="eastAsia"/>
          <w:sz w:val="32"/>
          <w:szCs w:val="32"/>
        </w:rPr>
        <w:t>”</w:t>
      </w:r>
      <w:r w:rsidR="0001046F" w:rsidRPr="001B044F">
        <w:rPr>
          <w:rFonts w:ascii="仿宋" w:eastAsia="仿宋" w:hAnsi="仿宋"/>
          <w:sz w:val="32"/>
          <w:szCs w:val="32"/>
        </w:rPr>
        <w:t>。</w:t>
      </w:r>
      <w:r w:rsidR="00234908" w:rsidRPr="001B044F">
        <w:rPr>
          <w:rFonts w:ascii="仿宋" w:eastAsia="仿宋" w:hAnsi="仿宋" w:hint="eastAsia"/>
          <w:sz w:val="32"/>
          <w:szCs w:val="32"/>
        </w:rPr>
        <w:t>一是</w:t>
      </w:r>
      <w:r w:rsidR="00F10D21">
        <w:rPr>
          <w:rFonts w:ascii="仿宋" w:eastAsia="仿宋" w:hAnsi="仿宋" w:hint="eastAsia"/>
          <w:sz w:val="32"/>
          <w:szCs w:val="32"/>
        </w:rPr>
        <w:t>建章立制</w:t>
      </w:r>
      <w:r w:rsidR="00234908" w:rsidRPr="001B044F">
        <w:rPr>
          <w:rFonts w:ascii="仿宋" w:eastAsia="仿宋" w:hAnsi="仿宋" w:hint="eastAsia"/>
          <w:sz w:val="32"/>
          <w:szCs w:val="32"/>
        </w:rPr>
        <w:t>压紧压实责任。研究制定了《</w:t>
      </w:r>
      <w:r w:rsidR="006514B5">
        <w:rPr>
          <w:rFonts w:ascii="仿宋" w:eastAsia="仿宋" w:hAnsi="仿宋" w:hint="eastAsia"/>
          <w:sz w:val="32"/>
          <w:szCs w:val="32"/>
        </w:rPr>
        <w:t>洞口经济</w:t>
      </w:r>
      <w:r w:rsidR="00234908" w:rsidRPr="001B044F">
        <w:rPr>
          <w:rFonts w:ascii="仿宋" w:eastAsia="仿宋" w:hAnsi="仿宋" w:hint="eastAsia"/>
          <w:sz w:val="32"/>
          <w:szCs w:val="32"/>
        </w:rPr>
        <w:t>开发区</w:t>
      </w:r>
      <w:r w:rsidR="00234908" w:rsidRPr="001B044F">
        <w:rPr>
          <w:rFonts w:ascii="仿宋" w:eastAsia="仿宋" w:hAnsi="仿宋" w:hint="eastAsia"/>
          <w:sz w:val="32"/>
          <w:szCs w:val="32"/>
        </w:rPr>
        <w:lastRenderedPageBreak/>
        <w:t>2022年安全生产专项整治三年行动巩固提升工作</w:t>
      </w:r>
      <w:r w:rsidR="006514B5">
        <w:rPr>
          <w:rFonts w:ascii="仿宋" w:eastAsia="仿宋" w:hAnsi="仿宋" w:hint="eastAsia"/>
          <w:sz w:val="32"/>
          <w:szCs w:val="32"/>
        </w:rPr>
        <w:t>计划</w:t>
      </w:r>
      <w:r w:rsidR="00234908" w:rsidRPr="001B044F">
        <w:rPr>
          <w:rFonts w:ascii="仿宋" w:eastAsia="仿宋" w:hAnsi="仿宋" w:hint="eastAsia"/>
          <w:sz w:val="32"/>
          <w:szCs w:val="32"/>
        </w:rPr>
        <w:t>》《</w:t>
      </w:r>
      <w:r w:rsidR="006514B5">
        <w:rPr>
          <w:rFonts w:ascii="仿宋" w:eastAsia="仿宋" w:hAnsi="仿宋" w:hint="eastAsia"/>
          <w:sz w:val="32"/>
          <w:szCs w:val="32"/>
        </w:rPr>
        <w:t>关于</w:t>
      </w:r>
      <w:r w:rsidR="00234908" w:rsidRPr="001B044F">
        <w:rPr>
          <w:rFonts w:ascii="仿宋" w:eastAsia="仿宋" w:hAnsi="仿宋" w:hint="eastAsia"/>
          <w:sz w:val="32"/>
          <w:szCs w:val="32"/>
        </w:rPr>
        <w:t>开展全区生产经营单位大排查安全监管全覆盖工作方案》等文件，全力推动</w:t>
      </w:r>
      <w:r w:rsidR="006514B5">
        <w:rPr>
          <w:rFonts w:ascii="仿宋" w:eastAsia="仿宋" w:hAnsi="仿宋" w:hint="eastAsia"/>
          <w:sz w:val="32"/>
          <w:szCs w:val="32"/>
        </w:rPr>
        <w:t>安全生产</w:t>
      </w:r>
      <w:r w:rsidR="00234908" w:rsidRPr="001B044F">
        <w:rPr>
          <w:rFonts w:ascii="仿宋" w:eastAsia="仿宋" w:hAnsi="仿宋" w:hint="eastAsia"/>
          <w:sz w:val="32"/>
          <w:szCs w:val="32"/>
        </w:rPr>
        <w:t>工作的全面落实，消除安全生产经营单位监管盲区，将安全生产的目标责任进行层级分解，进一步夯实安全生产责任。</w:t>
      </w:r>
      <w:r w:rsidR="005C21DA" w:rsidRPr="001B044F">
        <w:rPr>
          <w:rFonts w:ascii="仿宋" w:eastAsia="仿宋" w:hAnsi="仿宋" w:hint="eastAsia"/>
          <w:sz w:val="32"/>
          <w:szCs w:val="32"/>
        </w:rPr>
        <w:t>二是深入开展安全生产大排查大整治行动。</w:t>
      </w:r>
      <w:r w:rsidR="009D573A">
        <w:rPr>
          <w:rFonts w:ascii="仿宋" w:eastAsia="仿宋" w:hAnsi="仿宋" w:hint="eastAsia"/>
          <w:sz w:val="32"/>
          <w:szCs w:val="32"/>
        </w:rPr>
        <w:t>全年</w:t>
      </w:r>
      <w:r w:rsidR="005C21DA" w:rsidRPr="001B044F">
        <w:rPr>
          <w:rFonts w:ascii="仿宋" w:eastAsia="仿宋" w:hAnsi="仿宋" w:hint="eastAsia"/>
          <w:sz w:val="32"/>
          <w:szCs w:val="32"/>
        </w:rPr>
        <w:t>对园区企业生产经营单位开展地毯式、拉网式安全隐患排查</w:t>
      </w:r>
      <w:r w:rsidR="009D573A">
        <w:rPr>
          <w:rFonts w:ascii="仿宋" w:eastAsia="仿宋" w:hAnsi="仿宋" w:hint="eastAsia"/>
          <w:sz w:val="32"/>
          <w:szCs w:val="32"/>
        </w:rPr>
        <w:t>102</w:t>
      </w:r>
      <w:r w:rsidR="005C21DA" w:rsidRPr="001B044F">
        <w:rPr>
          <w:rFonts w:ascii="仿宋" w:eastAsia="仿宋" w:hAnsi="仿宋"/>
          <w:sz w:val="32"/>
          <w:szCs w:val="32"/>
        </w:rPr>
        <w:t>家次，发现问题84条，已</w:t>
      </w:r>
      <w:r w:rsidR="005C21DA" w:rsidRPr="001B044F">
        <w:rPr>
          <w:rFonts w:ascii="仿宋" w:eastAsia="仿宋" w:hAnsi="仿宋" w:hint="eastAsia"/>
          <w:sz w:val="32"/>
          <w:szCs w:val="32"/>
        </w:rPr>
        <w:t>全部</w:t>
      </w:r>
      <w:r w:rsidR="005C21DA" w:rsidRPr="001B044F">
        <w:rPr>
          <w:rFonts w:ascii="仿宋" w:eastAsia="仿宋" w:hAnsi="仿宋"/>
          <w:sz w:val="32"/>
          <w:szCs w:val="32"/>
        </w:rPr>
        <w:t>完成整改。</w:t>
      </w:r>
      <w:r w:rsidR="005C21DA" w:rsidRPr="001B044F">
        <w:rPr>
          <w:rFonts w:ascii="仿宋" w:eastAsia="仿宋" w:hAnsi="仿宋" w:hint="eastAsia"/>
          <w:sz w:val="32"/>
          <w:szCs w:val="32"/>
        </w:rPr>
        <w:t>迎接各级检查</w:t>
      </w:r>
      <w:r w:rsidR="005C21DA" w:rsidRPr="001B044F">
        <w:rPr>
          <w:rFonts w:ascii="仿宋" w:eastAsia="仿宋" w:hAnsi="仿宋"/>
          <w:sz w:val="32"/>
          <w:szCs w:val="32"/>
        </w:rPr>
        <w:t>10</w:t>
      </w:r>
      <w:r w:rsidR="005C21DA" w:rsidRPr="001B044F">
        <w:rPr>
          <w:rFonts w:ascii="仿宋" w:eastAsia="仿宋" w:hAnsi="仿宋" w:hint="eastAsia"/>
          <w:sz w:val="32"/>
          <w:szCs w:val="32"/>
        </w:rPr>
        <w:t>余次，检查企业</w:t>
      </w:r>
      <w:r w:rsidR="009D573A">
        <w:rPr>
          <w:rFonts w:ascii="仿宋" w:eastAsia="仿宋" w:hAnsi="仿宋" w:hint="eastAsia"/>
          <w:sz w:val="32"/>
          <w:szCs w:val="32"/>
        </w:rPr>
        <w:t>23</w:t>
      </w:r>
      <w:r w:rsidR="005C21DA" w:rsidRPr="001B044F">
        <w:rPr>
          <w:rFonts w:ascii="仿宋" w:eastAsia="仿宋" w:hAnsi="仿宋" w:hint="eastAsia"/>
          <w:sz w:val="32"/>
          <w:szCs w:val="32"/>
        </w:rPr>
        <w:t>家次，反馈问题</w:t>
      </w:r>
      <w:r w:rsidR="00F10D21">
        <w:rPr>
          <w:rFonts w:ascii="仿宋" w:eastAsia="仿宋" w:hAnsi="仿宋" w:hint="eastAsia"/>
          <w:sz w:val="32"/>
          <w:szCs w:val="32"/>
        </w:rPr>
        <w:t>50</w:t>
      </w:r>
      <w:r w:rsidR="005C21DA" w:rsidRPr="001B044F">
        <w:rPr>
          <w:rFonts w:ascii="仿宋" w:eastAsia="仿宋" w:hAnsi="仿宋" w:hint="eastAsia"/>
          <w:sz w:val="32"/>
          <w:szCs w:val="32"/>
        </w:rPr>
        <w:t>余条，均已整改完毕。</w:t>
      </w:r>
      <w:r w:rsidR="00D7704C">
        <w:rPr>
          <w:rFonts w:ascii="仿宋" w:eastAsia="仿宋" w:hAnsi="仿宋" w:hint="eastAsia"/>
          <w:sz w:val="32"/>
          <w:szCs w:val="32"/>
        </w:rPr>
        <w:t>三是</w:t>
      </w:r>
      <w:r w:rsidR="009D573A">
        <w:rPr>
          <w:rFonts w:ascii="仿宋" w:eastAsia="仿宋" w:hAnsi="仿宋" w:hint="eastAsia"/>
          <w:sz w:val="32"/>
          <w:szCs w:val="32"/>
        </w:rPr>
        <w:t>加大安全生产工作宣传力度</w:t>
      </w:r>
      <w:r w:rsidR="005C21DA" w:rsidRPr="001B044F">
        <w:rPr>
          <w:rFonts w:ascii="仿宋" w:eastAsia="仿宋" w:hAnsi="仿宋" w:hint="eastAsia"/>
          <w:sz w:val="32"/>
          <w:szCs w:val="32"/>
        </w:rPr>
        <w:t>。</w:t>
      </w:r>
      <w:r w:rsidR="00234908" w:rsidRPr="001B044F">
        <w:rPr>
          <w:rFonts w:ascii="仿宋" w:eastAsia="仿宋" w:hAnsi="仿宋" w:hint="eastAsia"/>
          <w:sz w:val="32"/>
          <w:szCs w:val="32"/>
        </w:rPr>
        <w:t>通过企业微信群、电话督导等方式，发布</w:t>
      </w:r>
      <w:r w:rsidR="009D573A">
        <w:rPr>
          <w:rFonts w:ascii="仿宋" w:eastAsia="仿宋" w:hAnsi="仿宋" w:hint="eastAsia"/>
          <w:sz w:val="32"/>
          <w:szCs w:val="32"/>
        </w:rPr>
        <w:t>企业安全生产经营</w:t>
      </w:r>
      <w:r w:rsidR="00234908" w:rsidRPr="001B044F">
        <w:rPr>
          <w:rFonts w:ascii="仿宋" w:eastAsia="仿宋" w:hAnsi="仿宋" w:hint="eastAsia"/>
          <w:sz w:val="32"/>
          <w:szCs w:val="32"/>
        </w:rPr>
        <w:t>等内容，要求企业深刻汲取事故教训，做到警钟长鸣。</w:t>
      </w:r>
      <w:r w:rsidR="00066B4F">
        <w:rPr>
          <w:rFonts w:ascii="仿宋" w:eastAsia="仿宋" w:hAnsi="仿宋" w:hint="eastAsia"/>
          <w:sz w:val="32"/>
          <w:szCs w:val="32"/>
        </w:rPr>
        <w:t>全年</w:t>
      </w:r>
      <w:r w:rsidR="00066B4F">
        <w:rPr>
          <w:rFonts w:ascii="仿宋" w:eastAsia="仿宋" w:hAnsi="仿宋"/>
          <w:sz w:val="32"/>
          <w:szCs w:val="32"/>
        </w:rPr>
        <w:t>组织了</w:t>
      </w:r>
      <w:r w:rsidR="00066B4F">
        <w:rPr>
          <w:rFonts w:ascii="仿宋" w:eastAsia="仿宋" w:hAnsi="仿宋" w:hint="eastAsia"/>
          <w:sz w:val="32"/>
          <w:szCs w:val="32"/>
        </w:rPr>
        <w:t>4</w:t>
      </w:r>
      <w:r w:rsidR="00066B4F">
        <w:rPr>
          <w:rFonts w:ascii="仿宋" w:eastAsia="仿宋" w:hAnsi="仿宋"/>
          <w:sz w:val="32"/>
          <w:szCs w:val="32"/>
        </w:rPr>
        <w:t>次不同主题的法制宣传活动，共悬挂横幅</w:t>
      </w:r>
      <w:r w:rsidR="00066B4F">
        <w:rPr>
          <w:rFonts w:ascii="仿宋" w:eastAsia="仿宋" w:hAnsi="仿宋" w:hint="eastAsia"/>
          <w:sz w:val="32"/>
          <w:szCs w:val="32"/>
        </w:rPr>
        <w:t>38</w:t>
      </w:r>
      <w:r w:rsidR="00066B4F">
        <w:rPr>
          <w:rFonts w:ascii="仿宋" w:eastAsia="仿宋" w:hAnsi="仿宋"/>
          <w:sz w:val="32"/>
          <w:szCs w:val="32"/>
        </w:rPr>
        <w:t>条，发放宣传手册1</w:t>
      </w:r>
      <w:r w:rsidR="00066B4F">
        <w:rPr>
          <w:rFonts w:ascii="仿宋" w:eastAsia="仿宋" w:hAnsi="仿宋" w:hint="eastAsia"/>
          <w:sz w:val="32"/>
          <w:szCs w:val="32"/>
        </w:rPr>
        <w:t>6</w:t>
      </w:r>
      <w:r w:rsidR="00066B4F">
        <w:rPr>
          <w:rFonts w:ascii="仿宋" w:eastAsia="仿宋" w:hAnsi="仿宋"/>
          <w:sz w:val="32"/>
          <w:szCs w:val="32"/>
        </w:rPr>
        <w:t>00余册，宣传明白纸3000余张，受教育群众达</w:t>
      </w:r>
      <w:r w:rsidR="00066B4F">
        <w:rPr>
          <w:rFonts w:ascii="仿宋" w:eastAsia="仿宋" w:hAnsi="仿宋" w:hint="eastAsia"/>
          <w:sz w:val="32"/>
          <w:szCs w:val="32"/>
        </w:rPr>
        <w:t>6</w:t>
      </w:r>
      <w:r w:rsidR="00066B4F">
        <w:rPr>
          <w:rFonts w:ascii="仿宋" w:eastAsia="仿宋" w:hAnsi="仿宋"/>
          <w:sz w:val="32"/>
          <w:szCs w:val="32"/>
        </w:rPr>
        <w:t>000余人。</w:t>
      </w:r>
      <w:r w:rsidR="00234908" w:rsidRPr="001B044F">
        <w:rPr>
          <w:rFonts w:ascii="仿宋" w:eastAsia="仿宋" w:hAnsi="仿宋" w:hint="eastAsia"/>
          <w:sz w:val="32"/>
          <w:szCs w:val="32"/>
        </w:rPr>
        <w:t>利用“安全管理培训课堂”开展形式多样的培训活动，选取样板企业分批次开展专题观摩交流，带动区内各行业企业加强双重预防机制建设。</w:t>
      </w:r>
    </w:p>
    <w:p w:rsidR="0001046F" w:rsidRPr="001B044F" w:rsidRDefault="009F0D8F" w:rsidP="001B044F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="0001046F" w:rsidRPr="001B044F">
        <w:rPr>
          <w:rFonts w:ascii="仿宋" w:eastAsia="仿宋" w:hAnsi="仿宋" w:hint="eastAsia"/>
          <w:b/>
          <w:sz w:val="32"/>
          <w:szCs w:val="32"/>
        </w:rPr>
        <w:t>、工作中存在的问题</w:t>
      </w:r>
    </w:p>
    <w:p w:rsidR="0001046F" w:rsidRPr="00D7704C" w:rsidRDefault="00D7704C" w:rsidP="00D7704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7704C">
        <w:rPr>
          <w:rFonts w:ascii="仿宋" w:eastAsia="仿宋" w:hAnsi="仿宋" w:hint="eastAsia"/>
          <w:sz w:val="32"/>
          <w:szCs w:val="32"/>
        </w:rPr>
        <w:t>2022</w:t>
      </w:r>
      <w:r w:rsidRPr="00D7704C">
        <w:rPr>
          <w:rFonts w:ascii="仿宋" w:eastAsia="仿宋" w:hAnsi="仿宋"/>
          <w:sz w:val="32"/>
          <w:szCs w:val="32"/>
        </w:rPr>
        <w:t>年，我</w:t>
      </w:r>
      <w:r w:rsidRPr="00D7704C">
        <w:rPr>
          <w:rFonts w:ascii="仿宋" w:eastAsia="仿宋" w:hAnsi="仿宋" w:hint="eastAsia"/>
          <w:sz w:val="32"/>
          <w:szCs w:val="32"/>
        </w:rPr>
        <w:t>区</w:t>
      </w:r>
      <w:r w:rsidRPr="00D7704C">
        <w:rPr>
          <w:rFonts w:ascii="仿宋" w:eastAsia="仿宋" w:hAnsi="仿宋"/>
          <w:sz w:val="32"/>
          <w:szCs w:val="32"/>
        </w:rPr>
        <w:t>推进</w:t>
      </w:r>
      <w:r>
        <w:rPr>
          <w:rFonts w:ascii="仿宋" w:eastAsia="仿宋" w:hAnsi="仿宋" w:hint="eastAsia"/>
          <w:sz w:val="32"/>
          <w:szCs w:val="32"/>
        </w:rPr>
        <w:t>依法</w:t>
      </w:r>
      <w:r>
        <w:rPr>
          <w:rFonts w:ascii="仿宋" w:eastAsia="仿宋" w:hAnsi="仿宋"/>
          <w:sz w:val="32"/>
          <w:szCs w:val="32"/>
        </w:rPr>
        <w:t>治县工作</w:t>
      </w:r>
      <w:r w:rsidRPr="00D7704C">
        <w:rPr>
          <w:rFonts w:ascii="仿宋" w:eastAsia="仿宋" w:hAnsi="仿宋" w:cs="宋体" w:hint="eastAsia"/>
          <w:sz w:val="32"/>
          <w:szCs w:val="32"/>
        </w:rPr>
        <w:t>取得了</w:t>
      </w:r>
      <w:r w:rsidRPr="00D7704C">
        <w:rPr>
          <w:rFonts w:ascii="Microsoft JhengHei" w:eastAsia="Microsoft JhengHei" w:hAnsi="Microsoft JhengHei" w:cs="Microsoft JhengHei" w:hint="eastAsia"/>
          <w:sz w:val="32"/>
          <w:szCs w:val="32"/>
        </w:rPr>
        <w:t>⼀</w:t>
      </w:r>
      <w:r w:rsidRPr="00D7704C">
        <w:rPr>
          <w:rFonts w:ascii="仿宋" w:eastAsia="仿宋" w:hAnsi="仿宋" w:cs="宋体" w:hint="eastAsia"/>
          <w:sz w:val="32"/>
          <w:szCs w:val="32"/>
        </w:rPr>
        <w:t>些成绩，但与上级的</w:t>
      </w:r>
      <w:r>
        <w:rPr>
          <w:rFonts w:ascii="仿宋" w:eastAsia="仿宋" w:hAnsi="仿宋" w:cs="宋体" w:hint="eastAsia"/>
          <w:sz w:val="32"/>
          <w:szCs w:val="32"/>
        </w:rPr>
        <w:t>要求相比</w:t>
      </w:r>
      <w:r w:rsidRPr="00D7704C">
        <w:rPr>
          <w:rFonts w:ascii="仿宋" w:eastAsia="仿宋" w:hAnsi="仿宋" w:cs="宋体" w:hint="eastAsia"/>
          <w:sz w:val="32"/>
          <w:szCs w:val="32"/>
        </w:rPr>
        <w:t>，还存在</w:t>
      </w:r>
      <w:r w:rsidRPr="00D7704C">
        <w:rPr>
          <w:rFonts w:ascii="Microsoft JhengHei" w:eastAsia="Microsoft JhengHei" w:hAnsi="Microsoft JhengHei" w:cs="Microsoft JhengHei" w:hint="eastAsia"/>
          <w:sz w:val="32"/>
          <w:szCs w:val="32"/>
        </w:rPr>
        <w:t>⼀</w:t>
      </w:r>
      <w:r w:rsidRPr="00D7704C">
        <w:rPr>
          <w:rFonts w:ascii="仿宋" w:eastAsia="仿宋" w:hAnsi="仿宋" w:cs="宋体" w:hint="eastAsia"/>
          <w:sz w:val="32"/>
          <w:szCs w:val="32"/>
        </w:rPr>
        <w:t>些问题和薄弱环节。</w:t>
      </w:r>
      <w:r w:rsidRPr="00D7704C">
        <w:rPr>
          <w:rFonts w:ascii="仿宋" w:eastAsia="仿宋" w:hAnsi="仿宋" w:hint="eastAsia"/>
          <w:sz w:val="32"/>
          <w:szCs w:val="32"/>
        </w:rPr>
        <w:t>一是对法治建设工作的认识</w:t>
      </w:r>
      <w:r>
        <w:rPr>
          <w:rFonts w:ascii="仿宋" w:eastAsia="仿宋" w:hAnsi="仿宋" w:hint="eastAsia"/>
          <w:sz w:val="32"/>
          <w:szCs w:val="32"/>
        </w:rPr>
        <w:t>还</w:t>
      </w:r>
      <w:r w:rsidRPr="00D7704C">
        <w:rPr>
          <w:rFonts w:ascii="仿宋" w:eastAsia="仿宋" w:hAnsi="仿宋" w:hint="eastAsia"/>
          <w:sz w:val="32"/>
          <w:szCs w:val="32"/>
        </w:rPr>
        <w:t>不足</w:t>
      </w:r>
      <w:r>
        <w:rPr>
          <w:rFonts w:ascii="仿宋" w:eastAsia="仿宋" w:hAnsi="仿宋" w:hint="eastAsia"/>
          <w:sz w:val="32"/>
          <w:szCs w:val="32"/>
        </w:rPr>
        <w:t>；</w:t>
      </w:r>
      <w:r w:rsidRPr="00D7704C">
        <w:rPr>
          <w:rFonts w:ascii="仿宋" w:eastAsia="仿宋" w:hAnsi="仿宋" w:cs="Microsoft JhengHei" w:hint="eastAsia"/>
          <w:sz w:val="32"/>
          <w:szCs w:val="32"/>
        </w:rPr>
        <w:t>二</w:t>
      </w:r>
      <w:r w:rsidRPr="00D7704C">
        <w:rPr>
          <w:rFonts w:ascii="仿宋" w:eastAsia="仿宋" w:hAnsi="仿宋" w:cs="宋体" w:hint="eastAsia"/>
          <w:sz w:val="32"/>
          <w:szCs w:val="32"/>
        </w:rPr>
        <w:t>是普法</w:t>
      </w:r>
      <w:r>
        <w:rPr>
          <w:rFonts w:ascii="仿宋" w:eastAsia="仿宋" w:hAnsi="仿宋" w:cs="宋体" w:hint="eastAsia"/>
          <w:sz w:val="32"/>
          <w:szCs w:val="32"/>
        </w:rPr>
        <w:t>宣传力度</w:t>
      </w:r>
      <w:r w:rsidRPr="00D7704C">
        <w:rPr>
          <w:rFonts w:ascii="仿宋" w:eastAsia="仿宋" w:hAnsi="仿宋" w:cs="宋体" w:hint="eastAsia"/>
          <w:sz w:val="32"/>
          <w:szCs w:val="32"/>
        </w:rPr>
        <w:t>还不够</w:t>
      </w:r>
      <w:r>
        <w:rPr>
          <w:rFonts w:ascii="仿宋" w:eastAsia="仿宋" w:hAnsi="仿宋" w:cs="宋体" w:hint="eastAsia"/>
          <w:sz w:val="32"/>
          <w:szCs w:val="32"/>
        </w:rPr>
        <w:t>大</w:t>
      </w:r>
      <w:r w:rsidRPr="00D7704C">
        <w:rPr>
          <w:rFonts w:ascii="仿宋" w:eastAsia="仿宋" w:hAnsi="仿宋" w:cs="宋体" w:hint="eastAsia"/>
          <w:sz w:val="32"/>
          <w:szCs w:val="32"/>
        </w:rPr>
        <w:t>；</w:t>
      </w:r>
      <w:r>
        <w:rPr>
          <w:rFonts w:asciiTheme="minorEastAsia" w:hAnsiTheme="minorEastAsia" w:cs="Microsoft JhengHei" w:hint="eastAsia"/>
          <w:sz w:val="32"/>
          <w:szCs w:val="32"/>
        </w:rPr>
        <w:t>三</w:t>
      </w:r>
      <w:r w:rsidRPr="00D7704C">
        <w:rPr>
          <w:rFonts w:ascii="仿宋" w:eastAsia="仿宋" w:hAnsi="仿宋" w:cs="Microsoft JhengHei" w:hint="eastAsia"/>
          <w:sz w:val="32"/>
          <w:szCs w:val="32"/>
        </w:rPr>
        <w:t>是</w:t>
      </w:r>
      <w:r w:rsidRPr="00D7704C">
        <w:rPr>
          <w:rFonts w:ascii="仿宋" w:eastAsia="仿宋" w:hAnsi="仿宋" w:cs="宋体" w:hint="eastAsia"/>
          <w:sz w:val="32"/>
          <w:szCs w:val="32"/>
        </w:rPr>
        <w:t>推进</w:t>
      </w:r>
      <w:r w:rsidRPr="00D7704C">
        <w:rPr>
          <w:rFonts w:ascii="仿宋" w:eastAsia="仿宋" w:hAnsi="仿宋"/>
          <w:sz w:val="32"/>
          <w:szCs w:val="32"/>
        </w:rPr>
        <w:t>法律</w:t>
      </w:r>
      <w:r w:rsidR="00F10D21">
        <w:rPr>
          <w:rFonts w:ascii="仿宋" w:eastAsia="仿宋" w:hAnsi="仿宋" w:hint="eastAsia"/>
          <w:sz w:val="32"/>
          <w:szCs w:val="32"/>
        </w:rPr>
        <w:t>服务</w:t>
      </w:r>
      <w:r w:rsidRPr="00D7704C">
        <w:rPr>
          <w:rFonts w:ascii="仿宋" w:eastAsia="仿宋" w:hAnsi="仿宋" w:hint="eastAsia"/>
          <w:sz w:val="32"/>
          <w:szCs w:val="32"/>
        </w:rPr>
        <w:t>企业</w:t>
      </w:r>
      <w:r w:rsidRPr="00D7704C">
        <w:rPr>
          <w:rFonts w:ascii="仿宋" w:eastAsia="仿宋" w:hAnsi="仿宋" w:cs="Microsoft JhengHei" w:hint="eastAsia"/>
          <w:sz w:val="32"/>
          <w:szCs w:val="32"/>
        </w:rPr>
        <w:t>工作</w:t>
      </w:r>
      <w:r w:rsidRPr="00D7704C">
        <w:rPr>
          <w:rFonts w:ascii="仿宋" w:eastAsia="仿宋" w:hAnsi="仿宋" w:cs="宋体" w:hint="eastAsia"/>
          <w:sz w:val="32"/>
          <w:szCs w:val="32"/>
        </w:rPr>
        <w:t>措施</w:t>
      </w:r>
      <w:r>
        <w:rPr>
          <w:rFonts w:ascii="仿宋" w:eastAsia="仿宋" w:hAnsi="仿宋" w:cs="宋体" w:hint="eastAsia"/>
          <w:sz w:val="32"/>
          <w:szCs w:val="32"/>
        </w:rPr>
        <w:t>还</w:t>
      </w:r>
      <w:r w:rsidRPr="00D7704C">
        <w:rPr>
          <w:rFonts w:ascii="仿宋" w:eastAsia="仿宋" w:hAnsi="仿宋" w:cs="宋体" w:hint="eastAsia"/>
          <w:sz w:val="32"/>
          <w:szCs w:val="32"/>
        </w:rPr>
        <w:t>不多。</w:t>
      </w:r>
    </w:p>
    <w:p w:rsidR="0001046F" w:rsidRPr="001B044F" w:rsidRDefault="009F0D8F" w:rsidP="001B044F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01046F" w:rsidRPr="001B044F">
        <w:rPr>
          <w:rFonts w:ascii="仿宋" w:eastAsia="仿宋" w:hAnsi="仿宋" w:hint="eastAsia"/>
          <w:b/>
          <w:sz w:val="32"/>
          <w:szCs w:val="32"/>
        </w:rPr>
        <w:t>、下一步工作打算</w:t>
      </w:r>
    </w:p>
    <w:p w:rsidR="00066B4F" w:rsidRPr="00066B4F" w:rsidRDefault="00066B4F" w:rsidP="00066B4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66B4F">
        <w:rPr>
          <w:rFonts w:ascii="仿宋" w:eastAsia="仿宋" w:hAnsi="仿宋" w:hint="eastAsia"/>
          <w:sz w:val="32"/>
          <w:szCs w:val="32"/>
        </w:rPr>
        <w:lastRenderedPageBreak/>
        <w:t>一是加强</w:t>
      </w:r>
      <w:r>
        <w:rPr>
          <w:rFonts w:ascii="仿宋" w:eastAsia="仿宋" w:hAnsi="仿宋" w:hint="eastAsia"/>
          <w:sz w:val="32"/>
          <w:szCs w:val="32"/>
        </w:rPr>
        <w:t>开发区</w:t>
      </w:r>
      <w:r w:rsidRPr="00066B4F">
        <w:rPr>
          <w:rFonts w:ascii="仿宋" w:eastAsia="仿宋" w:hAnsi="仿宋" w:hint="eastAsia"/>
          <w:sz w:val="32"/>
          <w:szCs w:val="32"/>
        </w:rPr>
        <w:t>党工委对</w:t>
      </w:r>
      <w:r w:rsidR="005643C6">
        <w:rPr>
          <w:rFonts w:ascii="仿宋" w:eastAsia="仿宋" w:hAnsi="仿宋" w:hint="eastAsia"/>
          <w:sz w:val="32"/>
          <w:szCs w:val="32"/>
        </w:rPr>
        <w:t>依法治县工作</w:t>
      </w:r>
      <w:r w:rsidRPr="00066B4F">
        <w:rPr>
          <w:rFonts w:ascii="仿宋" w:eastAsia="仿宋" w:hAnsi="仿宋" w:hint="eastAsia"/>
          <w:sz w:val="32"/>
          <w:szCs w:val="32"/>
        </w:rPr>
        <w:t>的领导。把党的领导贯彻落实到法治政府建设的全过程各方面，推动法治政府建设不断向纵深发展。二是加大法律知识培训力度，创新普法宣传教育形式，增强经开区全体干部法治意识、责任意识，助力企业健康发展，优化营商环境，为经开区“五好园区”建设、奋力谱写高质量发展新篇章提供坚强法治保障。</w:t>
      </w:r>
    </w:p>
    <w:p w:rsidR="0001046F" w:rsidRPr="001B044F" w:rsidRDefault="0001046F" w:rsidP="001B044F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01046F" w:rsidRPr="001B0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6F"/>
    <w:rsid w:val="0001046F"/>
    <w:rsid w:val="00066B4F"/>
    <w:rsid w:val="00080AB1"/>
    <w:rsid w:val="000D0870"/>
    <w:rsid w:val="001B044F"/>
    <w:rsid w:val="00234908"/>
    <w:rsid w:val="002620B1"/>
    <w:rsid w:val="0042646D"/>
    <w:rsid w:val="00537860"/>
    <w:rsid w:val="005643C6"/>
    <w:rsid w:val="005C21DA"/>
    <w:rsid w:val="006514B5"/>
    <w:rsid w:val="007357A7"/>
    <w:rsid w:val="00752591"/>
    <w:rsid w:val="008548B6"/>
    <w:rsid w:val="009D573A"/>
    <w:rsid w:val="009F0D8F"/>
    <w:rsid w:val="00AB29FF"/>
    <w:rsid w:val="00BC32E5"/>
    <w:rsid w:val="00BE015F"/>
    <w:rsid w:val="00D7704C"/>
    <w:rsid w:val="00EC42E7"/>
    <w:rsid w:val="00F10D21"/>
    <w:rsid w:val="00F55C39"/>
    <w:rsid w:val="00FC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4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1046F"/>
    <w:rPr>
      <w:b/>
      <w:bCs/>
    </w:rPr>
  </w:style>
  <w:style w:type="paragraph" w:customStyle="1" w:styleId="ql-align-justify">
    <w:name w:val="ql-align-justify"/>
    <w:basedOn w:val="a"/>
    <w:rsid w:val="000104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font-timesnewroman">
    <w:name w:val="ql-font-timesnewroman"/>
    <w:basedOn w:val="a0"/>
    <w:rsid w:val="0001046F"/>
  </w:style>
  <w:style w:type="paragraph" w:styleId="a5">
    <w:name w:val="List Paragraph"/>
    <w:basedOn w:val="a"/>
    <w:uiPriority w:val="34"/>
    <w:qFormat/>
    <w:rsid w:val="002349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4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1046F"/>
    <w:rPr>
      <w:b/>
      <w:bCs/>
    </w:rPr>
  </w:style>
  <w:style w:type="paragraph" w:customStyle="1" w:styleId="ql-align-justify">
    <w:name w:val="ql-align-justify"/>
    <w:basedOn w:val="a"/>
    <w:rsid w:val="000104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font-timesnewroman">
    <w:name w:val="ql-font-timesnewroman"/>
    <w:basedOn w:val="a0"/>
    <w:rsid w:val="0001046F"/>
  </w:style>
  <w:style w:type="paragraph" w:styleId="a5">
    <w:name w:val="List Paragraph"/>
    <w:basedOn w:val="a"/>
    <w:uiPriority w:val="34"/>
    <w:qFormat/>
    <w:rsid w:val="002349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14</cp:revision>
  <dcterms:created xsi:type="dcterms:W3CDTF">2023-02-17T01:35:00Z</dcterms:created>
  <dcterms:modified xsi:type="dcterms:W3CDTF">2023-02-27T03:12:00Z</dcterms:modified>
</cp:coreProperties>
</file>