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7"/>
        <w:gridCol w:w="925"/>
        <w:gridCol w:w="927"/>
        <w:gridCol w:w="1634"/>
        <w:gridCol w:w="1195"/>
        <w:gridCol w:w="2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2024年洞口县江口镇等5个乡镇高标准农田建设项目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肖洪彦13786910348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4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提高粮食生产能力，帮扶带动脱贫户，使每户年均增收≥10%，巩固拓展产业扶贫成果，推动粮油产业可持续发展。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完成建设高标准农田10万亩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建设高标准农田面积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≥10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≥20000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≥10000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≥100000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≥10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Style w:val="7"/>
                <w:rFonts w:eastAsia="宋体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4"/>
        <w:gridCol w:w="950"/>
        <w:gridCol w:w="954"/>
        <w:gridCol w:w="1679"/>
        <w:gridCol w:w="1228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2024年聘用农村保洁员项目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肖调根18673947699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带动周边农户发展柑桔产业，帮扶带动脱贫户，使每户年均增收≥15%，巩固拓展产业扶贫成果，推动柑桔产业可持续发展。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完成全县农村地区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9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聘用农村保洁员人数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带动增加脱贫（监测）人口收入（总收入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提高农村人居环境质量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tbl>
      <w:tblPr>
        <w:tblW w:w="9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8"/>
        <w:gridCol w:w="957"/>
        <w:gridCol w:w="958"/>
        <w:gridCol w:w="1689"/>
        <w:gridCol w:w="1236"/>
        <w:gridCol w:w="2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2024年洞口县村集体经济发展项目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张杨13973968245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6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帮扶带动脱贫户，使每户年均增收≥10%，推动村级集体经济可持续发展。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完成20个村集体经济建设，提高村级集体收益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支持村集体经济数量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村集体经济增收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村集体经济持续增收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31"/>
        <w:gridCol w:w="929"/>
        <w:gridCol w:w="931"/>
        <w:gridCol w:w="1640"/>
        <w:gridCol w:w="12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道溪野茶生产加工提升项目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向湘勇15197930000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湖南道溪野茶开发有限公司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  带动周边农户发展茶叶产业，帮扶带动脱贫户，使每户年均增收≥15%，巩固拓展产业扶贫成果，推动柑桔产业可持续发展。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完成野生茶基地道路、通信、电力设施建设。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野生茶面积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★种植作物成活率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★★★受益脱贫（监测）人口数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★带动脱贫（监测）人口脱贫数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18"/>
        <w:gridCol w:w="918"/>
        <w:gridCol w:w="918"/>
        <w:gridCol w:w="1620"/>
        <w:gridCol w:w="1186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薛氏油茶生产加工品牌建设项目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薛友国13973976622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洞口薛氏商业连锁有限责任公司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4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完善油茶加工设备、扩建新鲜储藏及冷链仓储、加工车间建设带动脱贫户增收20%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油茶植面积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7"/>
        <w:gridCol w:w="936"/>
        <w:gridCol w:w="937"/>
        <w:gridCol w:w="1653"/>
        <w:gridCol w:w="1209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清花中药材基地及加工提升项目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龙清花15115923607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洞口清花农业科技有限公司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增加生产规模及购买农产品加工设备，完成冷链仓储、加工车间建设，带动脱贫户增收20%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中药材植面积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910"/>
        <w:gridCol w:w="909"/>
        <w:gridCol w:w="910"/>
        <w:gridCol w:w="1604"/>
        <w:gridCol w:w="1174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山苍子种植基地建设项目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杨彩虹13973943564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邵阳裕鑫山苍科技股份有限责任公司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4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培育山苍子优质种苗50亩，完成300亩种植基地建设，带动脱贫户增收20%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百合种植面积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39"/>
        <w:gridCol w:w="938"/>
        <w:gridCol w:w="939"/>
        <w:gridCol w:w="1656"/>
        <w:gridCol w:w="1212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国饼世家农产品深加工提升项目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孙跃阳13574903999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湖南国饼世家农业发展有限公司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建成全自动化糕点加工生产线及配套设施。带动脱贫户增收20%.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冬瓜种植面积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紫薯种植面积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龙头企业在脱贫地县发展基地数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35"/>
        <w:gridCol w:w="934"/>
        <w:gridCol w:w="935"/>
        <w:gridCol w:w="1648"/>
        <w:gridCol w:w="1207"/>
        <w:gridCol w:w="2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土到家粮食种植加工项目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谢坚18673986988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湖南土到家食品有限责任公司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带动周边农户发展粮油产业，帮扶带动脱贫户，使每户年均增收≥15%，巩固拓展产业扶贫成果，推动特色产业可持续发展。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建设优质稻基地500亩。购买大米加工设备，建设加工厂房,带动脱贫户增收20%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水稻种植面积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p/>
    <w:tbl>
      <w:tblPr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25"/>
        <w:gridCol w:w="923"/>
        <w:gridCol w:w="925"/>
        <w:gridCol w:w="1630"/>
        <w:gridCol w:w="1193"/>
        <w:gridCol w:w="2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邱记食品生产加工提升项目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邱小文13973594739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湖南省邱记食品有限公司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4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带动周边农户发展养殖产业，帮扶带动脱贫户，使每户年均增收≥10%，巩固拓展产业扶贫成果，推动特色产业可持续发展。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完成农产品加工提升，冷链仓储、加工车间建设，带动脱贫户增收20%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辣椒种植面积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龙头企业在脱贫地县发展基地数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33"/>
        <w:gridCol w:w="931"/>
        <w:gridCol w:w="933"/>
        <w:gridCol w:w="1645"/>
        <w:gridCol w:w="1204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塘农柑桔基地建设项目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刘国生13874242868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洞口县塘农柑桔种植专业合作社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带动周边农户发展柑桔产业，帮扶带动脱贫户，使每户年均增收≥15%，巩固拓展产业扶贫成果，推动柑桔产业可持续发展。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完成柑桔基地电力设施和水利灌溉设施及配套。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柑桔种植面积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p/>
    <w:tbl>
      <w:tblPr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35"/>
        <w:gridCol w:w="934"/>
        <w:gridCol w:w="935"/>
        <w:gridCol w:w="1648"/>
        <w:gridCol w:w="1207"/>
        <w:gridCol w:w="2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馨梦柑桔基地建设项目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刘姣13307703905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洞口县馨梦柑桔种植专业合作社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带动周边农户发展柑桔产业，帮扶带动脱贫户，使每户年均增收≥15%，巩固拓展产业扶贫成果，推动柑桔产业可持续发展。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完成柑桔基地道路建设，完善水利灌溉设施及配套，柑桔品改60亩，安装钢架棚2000平方米。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8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柑桔种植面积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p/>
    <w:tbl>
      <w:tblPr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941"/>
        <w:gridCol w:w="941"/>
        <w:gridCol w:w="941"/>
        <w:gridCol w:w="1660"/>
        <w:gridCol w:w="1215"/>
        <w:gridCol w:w="2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永源柑桔基地建设项目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杨惟平15773956868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洞口永源生态种养专业合作社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带动周边农户发展柑桔产业，帮扶带动脱贫户，使每户年均增收≥15%，巩固拓展产业扶贫成果，推动柑桔产业可持续发展。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完成柑桔基地道路建设，完善水利灌溉设施及配套，搞好绿色防控。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8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柑桔种植面积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3"/>
        <w:gridCol w:w="932"/>
        <w:gridCol w:w="933"/>
        <w:gridCol w:w="1645"/>
        <w:gridCol w:w="1204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远晟中药材加工提升项目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夏朝霞19907398196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洞口县远晟中药材种植专业合作社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建设一条年加工百合30万斤生产线，亩年产量增加20%。带动脱贫户增收20%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百合种植面积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931"/>
        <w:gridCol w:w="930"/>
        <w:gridCol w:w="931"/>
        <w:gridCol w:w="1642"/>
        <w:gridCol w:w="1202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杨梅生产基地建设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李乐成13357392119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洞口县盛世农产品种植专业合作社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完成基地水利灌溉设施及配套，杨梅品质提升200亩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杨梅种植面积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5"/>
        <w:gridCol w:w="924"/>
        <w:gridCol w:w="925"/>
        <w:gridCol w:w="1631"/>
        <w:gridCol w:w="1193"/>
        <w:gridCol w:w="2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好农助手养殖基地建设项目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尹进华18975757337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洞口县好农助手养殖专业合社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4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建成腊肉加工厂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鹅养殖数量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鸡养殖数量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鸭养殖数量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养殖家畜家禽成活率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畜禽粪便处理利用率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876"/>
        <w:gridCol w:w="1162"/>
        <w:gridCol w:w="941"/>
        <w:gridCol w:w="1659"/>
        <w:gridCol w:w="1215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五州生态蜜桔基地建设项目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胡惠13787006888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湖南省洞口五州生态农业科技发展有限公司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7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 xml:space="preserve">    带动周边农户发展柑桔产业，帮扶带动脱贫户，使每户年均增收≥15%，推动柑桔产业可持续发展。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新建柑桔基地300亩，灌溉设施及配套，带动脱贫户增收10%。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柑桔种植面积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★种植作物成活率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★★★受益脱贫（监测）人口数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改善山林面积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6"/>
        <w:gridCol w:w="944"/>
        <w:gridCol w:w="946"/>
        <w:gridCol w:w="1667"/>
        <w:gridCol w:w="1220"/>
        <w:gridCol w:w="2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好农友优质稻种植基地建设项目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林冬群15576476879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洞口县好农友粮食专业种植合作社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建设优质稻基地200亩。购买大米加工设备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优质稻种植面积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柑桔种植面积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改善耕地面积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tbl>
      <w:tblPr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8"/>
        <w:gridCol w:w="935"/>
        <w:gridCol w:w="938"/>
        <w:gridCol w:w="1651"/>
        <w:gridCol w:w="1208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桃元洞竹制品加工提升项目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何小丽13873969959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湖南桃元洞生态农业科技有限公司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2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带动周边农户发展特色产业，帮扶带动脱贫户，使每户年均增收≥15%，巩固拓展产业扶贫成果，推动特色产业可持续发展。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完成玉兰片加工设备及厂房2000平方米建设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2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赤松茸种植面积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鱼养殖数量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鸡养殖数量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鸭养殖数量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养殖基地面积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养殖家畜家禽成活率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改善山地面积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p/>
    <w:p/>
    <w:tbl>
      <w:tblPr>
        <w:tblW w:w="9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39"/>
        <w:gridCol w:w="938"/>
        <w:gridCol w:w="939"/>
        <w:gridCol w:w="1656"/>
        <w:gridCol w:w="1212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绩效目标申报表（产业发展类）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椒林油茶基地水利灌溉建设项目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项目负责人及电话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吴理文17363933195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洞口县农业农村局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洞口椒林油茶种植专业合作社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5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35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带动周边农户发展油茶产业，帮扶带动脱贫户，使每户年均增收≥15%，巩固拓展产业扶贫成果，推动特色产业可持续发展。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建设300亩水利灌溉设施及配套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8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油茶种植面积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种植作物成活率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项目实施年限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项目建设成本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≥30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特色产业带动增加脱贫（监测）人口收入（总收入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带动脱贫（监测）人口脱贫数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改善山地面积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持续带动脱贫户年增收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受益脱贫（监测）人口满意度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农业经营主体满意度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</w:tr>
    </w:tbl>
    <w:p/>
    <w:sectPr>
      <w:pgSz w:w="11906" w:h="16838"/>
      <w:pgMar w:top="1440" w:right="1406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OWU5ZDU2NTkwNzcxY2FhN2NjYjEzYzFkMDc1ZWQifQ=="/>
  </w:docVars>
  <w:rsids>
    <w:rsidRoot w:val="671979E2"/>
    <w:rsid w:val="671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3"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7">
    <w:name w:val="font5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7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8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9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2023-11-24T05:56:00Z</dcterms:created>
  <dc:creator>多云转晴</dc:creator>
  <cp:lastModifiedBy>多云转晴</cp:lastModifiedBy>
  <dcterms:modified xsi:type="dcterms:W3CDTF">2023-11-24T06:17:52Z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DE245DC085FD4B4D8A65046D60CD8458_11</vt:lpwstr>
  </property>
</Properties>
</file>