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736"/>
        <w:rPr>
          <w:rFonts w:ascii="Times New Roman" w:hAnsi="Times New Roman"/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atLeast"/>
        <w:jc w:val="center"/>
        <w:rPr>
          <w:rFonts w:ascii="Times New Roman"/>
          <w:spacing w:val="0"/>
          <w:szCs w:val="21"/>
        </w:rPr>
      </w:pPr>
      <w:r>
        <w:rPr>
          <w:rFonts w:ascii="Times New Roman" w:eastAsia="方正小标宋_GBK"/>
          <w:spacing w:val="0"/>
          <w:kern w:val="0"/>
          <w:sz w:val="44"/>
          <w:shd w:val="clear" w:color="auto" w:fill="FFFFFF"/>
          <w:lang w:bidi="ar"/>
        </w:rPr>
        <w:t>自有房产未取得不动产权属证书证明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Times New Roman"/>
          <w:spacing w:val="0"/>
          <w:szCs w:val="21"/>
        </w:rPr>
      </w:pPr>
      <w:r>
        <w:rPr>
          <w:rFonts w:hint="eastAsia" w:ascii="Times New Roman" w:eastAsia="华文仿宋"/>
          <w:b/>
          <w:spacing w:val="0"/>
          <w:kern w:val="0"/>
          <w:szCs w:val="32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600" w:lineRule="atLeast"/>
        <w:ind w:firstLine="640"/>
        <w:rPr>
          <w:rFonts w:ascii="Times New Roman" w:eastAsia="方正仿宋_GBK"/>
          <w:spacing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地址位于</w:t>
      </w:r>
      <w:r>
        <w:rPr>
          <w:rFonts w:ascii="Times New Roman" w:eastAsia="方正仿宋_GBK"/>
          <w:spacing w:val="0"/>
          <w:kern w:val="0"/>
          <w:szCs w:val="32"/>
          <w:u w:val="single"/>
          <w:shd w:val="clear" w:color="auto" w:fill="FFFFFF"/>
          <w:lang w:bidi="ar"/>
        </w:rPr>
        <w:t>                                     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的房屋，房屋性质为</w:t>
      </w:r>
      <w:r>
        <w:rPr>
          <w:rFonts w:ascii="Times New Roman" w:eastAsia="方正仿宋_GBK"/>
          <w:spacing w:val="0"/>
          <w:kern w:val="0"/>
          <w:szCs w:val="32"/>
          <w:u w:val="single"/>
          <w:shd w:val="clear" w:color="auto" w:fill="FFFFFF"/>
          <w:lang w:bidi="ar"/>
        </w:rPr>
        <w:t>        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，产权归属</w:t>
      </w:r>
      <w:r>
        <w:rPr>
          <w:rFonts w:ascii="Times New Roman" w:eastAsia="方正仿宋_GBK"/>
          <w:spacing w:val="0"/>
          <w:kern w:val="0"/>
          <w:szCs w:val="32"/>
          <w:u w:val="single"/>
          <w:shd w:val="clear" w:color="auto" w:fill="FFFFFF"/>
          <w:lang w:bidi="ar"/>
        </w:rPr>
        <w:t>               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（产权所有人姓名或名称）所有。该房屋未取得不动产权属证书，现提供给</w:t>
      </w:r>
      <w:r>
        <w:rPr>
          <w:rFonts w:ascii="Times New Roman" w:eastAsia="方正仿宋_GBK"/>
          <w:spacing w:val="0"/>
          <w:kern w:val="0"/>
          <w:szCs w:val="32"/>
          <w:u w:val="single"/>
          <w:shd w:val="clear" w:color="auto" w:fill="FFFFFF"/>
          <w:lang w:bidi="ar"/>
        </w:rPr>
        <w:t>                         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作为营业场地，使用期限为</w:t>
      </w:r>
      <w:r>
        <w:rPr>
          <w:rFonts w:ascii="Times New Roman" w:eastAsia="方正仿宋_GBK"/>
          <w:spacing w:val="0"/>
          <w:kern w:val="0"/>
          <w:szCs w:val="32"/>
          <w:u w:val="single"/>
          <w:shd w:val="clear" w:color="auto" w:fill="FFFFFF"/>
          <w:lang w:bidi="ar"/>
        </w:rPr>
        <w:t>            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，面积</w:t>
      </w:r>
      <w:r>
        <w:rPr>
          <w:rFonts w:ascii="Times New Roman" w:eastAsia="方正仿宋_GBK"/>
          <w:spacing w:val="0"/>
          <w:kern w:val="0"/>
          <w:szCs w:val="32"/>
          <w:u w:val="single"/>
          <w:shd w:val="clear" w:color="auto" w:fill="FFFFFF"/>
          <w:lang w:bidi="ar"/>
        </w:rPr>
        <w:t>     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平方米。</w:t>
      </w:r>
    </w:p>
    <w:p>
      <w:pPr>
        <w:pStyle w:val="4"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特此证明。</w:t>
      </w:r>
    </w:p>
    <w:p>
      <w:pPr>
        <w:widowControl/>
        <w:shd w:val="clear" w:color="auto" w:fill="FFFFFF"/>
        <w:spacing w:line="600" w:lineRule="atLeast"/>
        <w:jc w:val="right"/>
        <w:rPr>
          <w:rFonts w:hint="eastAsia" w:ascii="Times New Roman" w:eastAsia="方正仿宋_GBK"/>
          <w:spacing w:val="0"/>
          <w:kern w:val="0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exact"/>
        <w:ind w:right="1656" w:rightChars="450"/>
        <w:jc w:val="right"/>
        <w:rPr>
          <w:rFonts w:ascii="Times New Roman" w:eastAsia="方正仿宋_GBK"/>
          <w:spacing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盖章</w:t>
      </w:r>
    </w:p>
    <w:p>
      <w:pPr>
        <w:widowControl/>
        <w:shd w:val="clear" w:color="auto" w:fill="FFFFFF"/>
        <w:spacing w:line="600" w:lineRule="exact"/>
        <w:ind w:right="736" w:rightChars="200"/>
        <w:jc w:val="right"/>
        <w:rPr>
          <w:rFonts w:ascii="Times New Roman" w:eastAsia="方正仿宋_GBK"/>
          <w:spacing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年</w:t>
      </w:r>
      <w:r>
        <w:rPr>
          <w:rFonts w:hint="eastAsia" w:ascii="Times New Roman" w:eastAsia="方正仿宋_GBK"/>
          <w:spacing w:val="0"/>
          <w:kern w:val="0"/>
          <w:szCs w:val="32"/>
          <w:shd w:val="clear" w:color="auto" w:fill="FFFFFF"/>
          <w:lang w:bidi="ar"/>
        </w:rPr>
        <w:t xml:space="preserve">   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月</w:t>
      </w:r>
      <w:r>
        <w:rPr>
          <w:rFonts w:hint="eastAsia" w:ascii="Times New Roman" w:eastAsia="方正仿宋_GBK"/>
          <w:spacing w:val="0"/>
          <w:kern w:val="0"/>
          <w:szCs w:val="32"/>
          <w:shd w:val="clear" w:color="auto" w:fill="FFFFFF"/>
          <w:lang w:bidi="ar"/>
        </w:rPr>
        <w:t xml:space="preserve">   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日</w:t>
      </w:r>
    </w:p>
    <w:p>
      <w:pPr>
        <w:widowControl/>
        <w:shd w:val="clear" w:color="auto" w:fill="FFFFFF"/>
        <w:spacing w:line="380" w:lineRule="atLeast"/>
        <w:ind w:firstLine="420"/>
        <w:rPr>
          <w:rFonts w:hint="eastAsia" w:ascii="Times New Roman" w:eastAsia="方正仿宋_GBK"/>
          <w:spacing w:val="0"/>
          <w:kern w:val="0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80" w:lineRule="atLeast"/>
        <w:ind w:firstLine="420"/>
        <w:rPr>
          <w:rFonts w:ascii="Times New Roman" w:eastAsia="方正仿宋_GBK"/>
          <w:spacing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注：1</w:t>
      </w:r>
      <w:r>
        <w:rPr>
          <w:rFonts w:hint="eastAsia" w:ascii="Times New Roman" w:eastAsia="方正仿宋_GBK"/>
          <w:spacing w:val="0"/>
          <w:kern w:val="0"/>
          <w:szCs w:val="32"/>
          <w:shd w:val="clear" w:color="auto" w:fill="FFFFFF"/>
          <w:lang w:bidi="ar"/>
        </w:rPr>
        <w:t>．</w:t>
      </w:r>
      <w:r>
        <w:rPr>
          <w:rFonts w:ascii="Times New Roman" w:eastAsia="方正仿宋_GBK"/>
          <w:spacing w:val="0"/>
          <w:kern w:val="0"/>
          <w:szCs w:val="32"/>
          <w:shd w:val="clear" w:color="auto" w:fill="FFFFFF"/>
          <w:lang w:bidi="ar"/>
        </w:rPr>
        <w:t>本证明限自有房产未取得不动产权属证书，作为市场主体办理设立或住所（经营场所）变更登记、企业经营场所备案登记的证明使用。</w:t>
      </w:r>
    </w:p>
    <w:p>
      <w:r>
        <w:rPr>
          <w:rFonts w:ascii="Times New Roman" w:hAnsi="Times New Roman" w:eastAsia="方正仿宋_GBK"/>
          <w:szCs w:val="32"/>
          <w:shd w:val="clear" w:color="auto" w:fill="FFFFFF"/>
          <w:lang w:bidi="ar"/>
        </w:rPr>
        <w:t>2</w:t>
      </w:r>
      <w:r>
        <w:rPr>
          <w:rFonts w:hint="eastAsia" w:ascii="Times New Roman" w:eastAsia="方正仿宋_GBK"/>
          <w:szCs w:val="32"/>
          <w:shd w:val="clear" w:color="auto" w:fill="FFFFFF"/>
          <w:lang w:bidi="ar"/>
        </w:rPr>
        <w:t>．</w:t>
      </w:r>
      <w:r>
        <w:rPr>
          <w:rFonts w:ascii="Times New Roman" w:hAnsi="Times New Roman" w:eastAsia="方正仿宋_GBK"/>
          <w:szCs w:val="32"/>
          <w:shd w:val="clear" w:color="auto" w:fill="FFFFFF"/>
          <w:lang w:bidi="ar"/>
        </w:rPr>
        <w:t>由乡镇人民政府（街道办事处）、各类经济功能区管委会（如经济技术开发区、工业园区、科技园区管委会）等机构盖章。</w:t>
      </w:r>
      <w:r>
        <w:rPr>
          <w:rFonts w:ascii="Times New Roman" w:hAnsi="Times New Roman" w:eastAsia="方正楷体_GBK"/>
          <w:kern w:val="2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ZjMWRiZjI0N2ZjY2JmMzYwYjlkNzU2OGM0NWMifQ=="/>
  </w:docVars>
  <w:rsids>
    <w:rsidRoot w:val="3CF72433"/>
    <w:rsid w:val="3CF72433"/>
    <w:rsid w:val="505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spacing w:val="24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styleId="5">
    <w:name w:val="Body Text First Indent 2"/>
    <w:basedOn w:val="2"/>
    <w:autoRedefine/>
    <w:qFormat/>
    <w:uiPriority w:val="0"/>
    <w:pPr>
      <w:ind w:firstLine="420" w:firstLineChars="200"/>
    </w:pPr>
    <w:rPr>
      <w:rFonts w:ascii="Calibri" w:hAnsi="Calibri" w:eastAsia="宋体"/>
      <w:spacing w:val="0"/>
      <w:sz w:val="21"/>
      <w:szCs w:val="24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无间隔1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customStyle="1" w:styleId="10">
    <w:name w:val="Char1 Char Char Char Char Char Char"/>
    <w:basedOn w:val="1"/>
    <w:autoRedefine/>
    <w:qFormat/>
    <w:uiPriority w:val="0"/>
    <w:rPr>
      <w:rFonts w:ascii="等线" w:hAnsi="等线" w:eastAsia="等线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2023-07-24T01:49:00Z</dcterms:created>
  <dc:creator>Administrator</dc:creator>
  <cp:lastModifiedBy>Administrator</cp:lastModifiedBy>
  <dcterms:modified xsi:type="dcterms:W3CDTF">2024-05-22T01:26:51Z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363FC5D922384A798FCC5B3A43F3A7B4_11</vt:lpwstr>
  </property>
</Properties>
</file>