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2"/>
        </w:numPr>
        <w:overflowPunct w:val="0"/>
        <w:spacing w:before="0" w:after="0" w:line="440" w:lineRule="exact"/>
      </w:pPr>
      <w:bookmarkStart w:id="0" w:name="_Toc8037"/>
      <w:r>
        <w:rPr>
          <w:rFonts w:hint="eastAsia"/>
        </w:rPr>
        <w:t>非公司企业法人分支机构设立登记提交材料规范</w:t>
      </w:r>
      <w:bookmarkEnd w:id="0"/>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《分支机构登记（备案）申请书》</w:t>
      </w:r>
      <w:r>
        <w:rPr>
          <w:rFonts w:hint="eastAsia" w:ascii="宋体" w:hAnsi="宋体"/>
          <w:szCs w:val="24"/>
        </w:rPr>
        <w:t>。</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经营场所使用相关文件</w:t>
      </w:r>
      <w:r>
        <w:rPr>
          <w:rFonts w:hint="eastAsia" w:ascii="??" w:hAnsi="??" w:cs="仿宋_GB2312"/>
          <w:b/>
          <w:bCs/>
          <w:color w:val="FF0000"/>
          <w:lang w:eastAsia="zh-CN"/>
        </w:rPr>
        <w:t>（</w:t>
      </w:r>
      <w:r>
        <w:rPr>
          <w:rFonts w:hint="eastAsia" w:ascii="??" w:hAnsi="??" w:cs="仿宋_GB2312"/>
          <w:b/>
          <w:bCs/>
          <w:color w:val="FF0000"/>
          <w:sz w:val="24"/>
          <w:szCs w:val="24"/>
          <w:lang w:eastAsia="zh-CN"/>
        </w:rPr>
        <w:t>居民自建房还需提交经营业态不</w:t>
      </w:r>
      <w:r>
        <w:rPr>
          <w:rFonts w:hint="eastAsia" w:ascii="??" w:hAnsi="??" w:cs="仿宋_GB2312"/>
          <w:b/>
          <w:bCs/>
          <w:color w:val="FF0000"/>
          <w:sz w:val="24"/>
          <w:szCs w:val="24"/>
          <w:lang w:val="en-US" w:eastAsia="zh-CN"/>
        </w:rPr>
        <w:t>超三种的承诺书）</w:t>
      </w:r>
      <w:bookmarkStart w:id="2" w:name="_GoBack"/>
      <w:bookmarkEnd w:id="2"/>
      <w:r>
        <w:rPr>
          <w:rFonts w:hint="eastAsia" w:ascii="宋体" w:hAnsi="宋体"/>
          <w:szCs w:val="24"/>
        </w:rPr>
        <w:t>。</w:t>
      </w:r>
    </w:p>
    <w:p>
      <w:pPr>
        <w:widowControl/>
        <w:adjustRightInd w:val="0"/>
        <w:snapToGrid w:val="0"/>
        <w:spacing w:line="440" w:lineRule="exact"/>
        <w:ind w:firstLine="480" w:firstLineChars="200"/>
        <w:rPr>
          <w:rFonts w:ascii="宋体" w:hAnsi="宋体"/>
          <w:szCs w:val="24"/>
        </w:rPr>
      </w:pPr>
      <w:r>
        <w:rPr>
          <w:rFonts w:hint="eastAsia" w:ascii="宋体" w:hAnsi="宋体"/>
          <w:szCs w:val="24"/>
        </w:rPr>
        <w:t>3.</w:t>
      </w:r>
      <w:bookmarkStart w:id="1" w:name="OLE_LINK8"/>
      <w:r>
        <w:rPr>
          <w:rFonts w:hint="eastAsia" w:ascii="宋体" w:hAnsi="宋体"/>
        </w:rPr>
        <w:t>分支机构负责人的任职信息及身份证件复印件（使用纸质材料办理登记的，在申请书中粘贴身份证复印件。分支机构负责人的</w:t>
      </w:r>
      <w:r>
        <w:rPr>
          <w:rFonts w:hint="eastAsia" w:ascii="宋体" w:hAnsi="宋体"/>
          <w:szCs w:val="24"/>
        </w:rPr>
        <w:t>任职信息由</w:t>
      </w:r>
      <w:r>
        <w:rPr>
          <w:rFonts w:hint="eastAsia"/>
        </w:rPr>
        <w:t>分支机构</w:t>
      </w:r>
      <w:r>
        <w:rPr>
          <w:rFonts w:hint="eastAsia" w:ascii="宋体" w:hAnsi="宋体"/>
          <w:szCs w:val="24"/>
        </w:rPr>
        <w:t>隶属</w:t>
      </w:r>
      <w:r>
        <w:rPr>
          <w:rFonts w:hint="eastAsia"/>
        </w:rPr>
        <w:t>企业法人</w:t>
      </w:r>
      <w:r>
        <w:rPr>
          <w:rFonts w:hint="eastAsia" w:ascii="宋体" w:hAnsi="宋体"/>
          <w:szCs w:val="24"/>
        </w:rPr>
        <w:t>的法定代表人在申请书中签署确认</w:t>
      </w:r>
      <w:bookmarkEnd w:id="1"/>
      <w:r>
        <w:rPr>
          <w:rFonts w:hint="eastAsia" w:ascii="宋体" w:hAnsi="宋体"/>
        </w:rPr>
        <w:t>)。</w:t>
      </w:r>
    </w:p>
    <w:p>
      <w:pPr>
        <w:widowControl/>
        <w:overflowPunct w:val="0"/>
        <w:adjustRightInd w:val="0"/>
        <w:snapToGrid w:val="0"/>
        <w:spacing w:line="440" w:lineRule="exact"/>
        <w:ind w:left="48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企业法人营业执照复印件。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5.法律、行政法规和国务院决定规定设立非法人分支机构必须报经批准的或非法人分支机构经营范围涉及法律、行政法规和国务院决定规定登记前必须报经审批项目的,提交有关的批准文件或者许可证书复印件。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b/>
          <w:szCs w:val="24"/>
        </w:rPr>
        <w:t>注：</w:t>
      </w:r>
      <w:r>
        <w:rPr>
          <w:rFonts w:hint="eastAsia" w:ascii="宋体" w:hAnsi="宋体"/>
          <w:szCs w:val="24"/>
        </w:rPr>
        <w:t>1.依照《市场主体登记管理条例》设立的非公司企业法人分支机构申请设立登记适用本规范。</w:t>
      </w:r>
    </w:p>
    <w:p>
      <w:pPr>
        <w:rPr>
          <w:rFonts w:hint="eastAsia" w:ascii="宋体" w:hAnsi="宋体" w:eastAsia="宋体" w:cs="仿宋_GB2312"/>
          <w:kern w:val="2"/>
          <w:sz w:val="24"/>
          <w:szCs w:val="24"/>
          <w:lang w:eastAsia="zh-CN" w:bidi="ar-SA"/>
        </w:rPr>
      </w:pPr>
      <w:r>
        <w:rPr>
          <w:rFonts w:hint="eastAsia" w:ascii="宋体" w:hAnsi="宋体"/>
          <w:szCs w:val="24"/>
        </w:rPr>
        <w:t>2.非公司企业法人分支机构设立登记免于提交企业章程。</w:t>
      </w:r>
      <w:r>
        <w:rPr>
          <w:rFonts w:hint="eastAsia" w:ascii="宋体" w:hAnsi="宋体" w:eastAsia="宋体" w:cs="仿宋_GB2312"/>
          <w:kern w:val="2"/>
          <w:sz w:val="24"/>
          <w:szCs w:val="24"/>
          <w:lang w:eastAsia="zh-CN" w:bidi="ar-SA"/>
        </w:rPr>
        <w:br w:type="page"/>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450" w:lineRule="exact"/>
        <w:ind w:right="110" w:rightChars="46"/>
        <w:jc w:val="both"/>
        <w:textAlignment w:val="auto"/>
        <w:outlineLvl w:val="1"/>
        <w:rPr>
          <w:rFonts w:hint="eastAsia" w:ascii="宋体" w:hAnsi="宋体" w:eastAsia="宋体" w:cs="仿宋_GB2312"/>
          <w:kern w:val="2"/>
          <w:sz w:val="24"/>
          <w:szCs w:val="24"/>
          <w:lang w:eastAsia="zh-CN" w:bidi="ar-SA"/>
        </w:rPr>
      </w:pPr>
    </w:p>
    <w:p>
      <w:pPr>
        <w:pStyle w:val="6"/>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pPr>
        <w:pStyle w:val="6"/>
        <w:spacing w:after="0" w:line="450" w:lineRule="exact"/>
        <w:ind w:left="0" w:leftChars="0" w:right="110" w:rightChars="46"/>
        <w:jc w:val="center"/>
        <w:rPr>
          <w:rFonts w:hint="eastAsia" w:ascii="宋体" w:hAnsi="宋体"/>
          <w:b/>
          <w:sz w:val="36"/>
          <w:szCs w:val="36"/>
        </w:rPr>
      </w:pPr>
    </w:p>
    <w:tbl>
      <w:tblPr>
        <w:tblStyle w:val="8"/>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517"/>
        <w:gridCol w:w="1107"/>
        <w:gridCol w:w="1106"/>
        <w:gridCol w:w="513"/>
        <w:gridCol w:w="327"/>
        <w:gridCol w:w="829"/>
        <w:gridCol w:w="491"/>
        <w:gridCol w:w="675"/>
        <w:gridCol w:w="22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2"/>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pPr>
              <w:autoSpaceDE w:val="0"/>
              <w:autoSpaceDN w:val="0"/>
              <w:adjustRightInd w:val="0"/>
              <w:jc w:val="center"/>
              <w:rPr>
                <w:rFonts w:ascii="宋体"/>
                <w:szCs w:val="21"/>
              </w:rPr>
            </w:pPr>
          </w:p>
        </w:tc>
        <w:tc>
          <w:tcPr>
            <w:tcW w:w="2775" w:type="dxa"/>
            <w:gridSpan w:val="4"/>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pPr>
              <w:autoSpaceDE w:val="0"/>
              <w:autoSpaceDN w:val="0"/>
              <w:adjustRightInd w:val="0"/>
              <w:jc w:val="lef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1"/>
            <w:tcBorders>
              <w:bottom w:val="single" w:color="auto" w:sz="4" w:space="0"/>
            </w:tcBorders>
            <w:noWrap w:val="0"/>
            <w:vAlign w:val="bottom"/>
          </w:tcPr>
          <w:p>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联系电话</w:t>
            </w:r>
          </w:p>
        </w:tc>
        <w:tc>
          <w:tcPr>
            <w:tcW w:w="4054" w:type="dxa"/>
            <w:gridSpan w:val="6"/>
            <w:tcBorders>
              <w:top w:val="single" w:color="auto" w:sz="4" w:space="0"/>
            </w:tcBorders>
            <w:noWrap w:val="0"/>
            <w:vAlign w:val="center"/>
          </w:tcPr>
          <w:p>
            <w:pPr>
              <w:autoSpaceDE w:val="0"/>
              <w:autoSpaceDN w:val="0"/>
              <w:adjustRightInd w:val="0"/>
              <w:rPr>
                <w:rFonts w:ascii="宋体"/>
                <w:szCs w:val="21"/>
                <w:u w:val="single"/>
              </w:rPr>
            </w:pPr>
          </w:p>
        </w:tc>
        <w:tc>
          <w:tcPr>
            <w:tcW w:w="2322" w:type="dxa"/>
            <w:gridSpan w:val="4"/>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邮政编码</w:t>
            </w:r>
          </w:p>
        </w:tc>
        <w:tc>
          <w:tcPr>
            <w:tcW w:w="2223"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328" w:type="dxa"/>
            <w:gridSpan w:val="3"/>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271" w:type="dxa"/>
            <w:gridSpan w:val="8"/>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328"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zCs w:val="21"/>
              </w:rPr>
            </w:pPr>
            <w:r>
              <w:rPr>
                <w:rFonts w:hint="eastAsia" w:ascii="宋体"/>
                <w:szCs w:val="21"/>
              </w:rPr>
              <w:t>名    称</w:t>
            </w:r>
          </w:p>
        </w:tc>
        <w:tc>
          <w:tcPr>
            <w:tcW w:w="2726" w:type="dxa"/>
            <w:gridSpan w:val="3"/>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2322" w:type="dxa"/>
            <w:gridSpan w:val="4"/>
            <w:tcBorders>
              <w:top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223"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328"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726" w:type="dxa"/>
            <w:gridSpan w:val="3"/>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2322" w:type="dxa"/>
            <w:gridSpan w:val="4"/>
            <w:tcBorders>
              <w:top w:val="single" w:color="auto" w:sz="4" w:space="0"/>
            </w:tcBorders>
            <w:noWrap w:val="0"/>
            <w:vAlign w:val="center"/>
          </w:tcPr>
          <w:p>
            <w:pPr>
              <w:autoSpaceDE w:val="0"/>
              <w:autoSpaceDN w:val="0"/>
              <w:adjustRightInd w:val="0"/>
              <w:jc w:val="center"/>
              <w:rPr>
                <w:rFonts w:ascii="宋体" w:hAnsi="宋体"/>
                <w:szCs w:val="21"/>
              </w:rPr>
            </w:pPr>
            <w:r>
              <w:rPr>
                <w:rFonts w:hint="eastAsia" w:ascii="宋体"/>
                <w:szCs w:val="21"/>
              </w:rPr>
              <w:t>经营期限</w:t>
            </w:r>
          </w:p>
        </w:tc>
        <w:tc>
          <w:tcPr>
            <w:tcW w:w="2223"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1"/>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4"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1"/>
            <w:tcBorders>
              <w:top w:val="single" w:color="auto" w:sz="4" w:space="0"/>
              <w:bottom w:val="single" w:color="auto" w:sz="4" w:space="0"/>
            </w:tcBorders>
            <w:noWrap w:val="0"/>
            <w:vAlign w:val="bottom"/>
          </w:tcPr>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7"/>
            <w:tcBorders>
              <w:right w:val="single" w:color="auto" w:sz="4" w:space="0"/>
            </w:tcBorders>
            <w:noWrap w:val="0"/>
            <w:vAlign w:val="center"/>
          </w:tcPr>
          <w:p>
            <w:pPr>
              <w:pStyle w:val="10"/>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10"/>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995" w:type="dxa"/>
            <w:gridSpan w:val="3"/>
            <w:tcBorders>
              <w:left w:val="single" w:color="auto" w:sz="4" w:space="0"/>
              <w:right w:val="single" w:color="auto" w:sz="4" w:space="0"/>
            </w:tcBorders>
            <w:noWrap w:val="0"/>
            <w:vAlign w:val="center"/>
          </w:tcPr>
          <w:p>
            <w:pPr>
              <w:pStyle w:val="10"/>
              <w:spacing w:line="300" w:lineRule="exact"/>
              <w:jc w:val="center"/>
              <w:rPr>
                <w:rFonts w:ascii="宋体"/>
                <w:szCs w:val="21"/>
                <w:lang w:val="zh-CN"/>
              </w:rPr>
            </w:pPr>
            <w:r>
              <w:rPr>
                <w:rFonts w:hint="eastAsia" w:ascii="宋体" w:hAnsi="宋体"/>
                <w:bCs/>
                <w:szCs w:val="21"/>
                <w:lang w:val="zh-CN"/>
              </w:rPr>
              <w:t>经营期限</w:t>
            </w:r>
          </w:p>
        </w:tc>
        <w:tc>
          <w:tcPr>
            <w:tcW w:w="2223" w:type="dxa"/>
            <w:tcBorders>
              <w:left w:val="single" w:color="auto" w:sz="4" w:space="0"/>
            </w:tcBorders>
            <w:noWrap w:val="0"/>
            <w:vAlign w:val="center"/>
          </w:tcPr>
          <w:p>
            <w:pPr>
              <w:autoSpaceDE w:val="0"/>
              <w:autoSpaceDN w:val="0"/>
              <w:adjustRightInd w:val="0"/>
              <w:spacing w:line="300" w:lineRule="exact"/>
              <w:ind w:left="240" w:hanging="240" w:hangingChars="100"/>
              <w:rPr>
                <w:rStyle w:val="11"/>
                <w:rFonts w:hint="eastAsia" w:ascii="宋体" w:hAnsi="宋体"/>
                <w:szCs w:val="21"/>
              </w:rPr>
            </w:pPr>
            <w:r>
              <w:rPr>
                <w:rFonts w:hint="eastAsia" w:ascii="宋体" w:hAnsi="宋体"/>
                <w:szCs w:val="21"/>
              </w:rPr>
              <w:t>□</w:t>
            </w:r>
            <w:r>
              <w:rPr>
                <w:rStyle w:val="11"/>
                <w:rFonts w:hint="eastAsia" w:ascii="宋体" w:hAnsi="宋体"/>
                <w:szCs w:val="21"/>
              </w:rPr>
              <w:t xml:space="preserve">长期  </w:t>
            </w:r>
          </w:p>
          <w:p>
            <w:pPr>
              <w:autoSpaceDE w:val="0"/>
              <w:autoSpaceDN w:val="0"/>
              <w:adjustRightInd w:val="0"/>
              <w:spacing w:line="300" w:lineRule="exact"/>
              <w:ind w:left="240" w:hanging="240" w:hangingChars="100"/>
              <w:rPr>
                <w:rFonts w:ascii="宋体"/>
                <w:bCs/>
                <w:szCs w:val="21"/>
                <w:lang w:val="zh-CN"/>
              </w:rPr>
            </w:pPr>
            <w:r>
              <w:rPr>
                <w:rFonts w:hint="eastAsia" w:ascii="宋体" w:hAnsi="宋体"/>
                <w:szCs w:val="21"/>
              </w:rPr>
              <w:sym w:font="Wingdings 2" w:char="00A3"/>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6"/>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4"/>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6"/>
            <w:noWrap w:val="0"/>
            <w:vAlign w:val="center"/>
          </w:tcPr>
          <w:p>
            <w:pPr>
              <w:autoSpaceDE w:val="0"/>
              <w:autoSpaceDN w:val="0"/>
              <w:adjustRightInd w:val="0"/>
              <w:ind w:firstLine="120" w:firstLineChars="50"/>
              <w:jc w:val="center"/>
              <w:rPr>
                <w:rFonts w:ascii="宋体"/>
                <w:szCs w:val="21"/>
                <w:u w:val="single"/>
              </w:rPr>
            </w:pPr>
          </w:p>
        </w:tc>
        <w:tc>
          <w:tcPr>
            <w:tcW w:w="4218" w:type="dxa"/>
            <w:gridSpan w:val="4"/>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6"/>
            <w:noWrap w:val="0"/>
            <w:vAlign w:val="center"/>
          </w:tcPr>
          <w:p>
            <w:pPr>
              <w:autoSpaceDE w:val="0"/>
              <w:autoSpaceDN w:val="0"/>
              <w:adjustRightInd w:val="0"/>
              <w:ind w:firstLine="120" w:firstLineChars="50"/>
              <w:jc w:val="center"/>
              <w:rPr>
                <w:rFonts w:ascii="宋体"/>
                <w:szCs w:val="21"/>
                <w:u w:val="single"/>
              </w:rPr>
            </w:pPr>
          </w:p>
        </w:tc>
        <w:tc>
          <w:tcPr>
            <w:tcW w:w="4218" w:type="dxa"/>
            <w:gridSpan w:val="4"/>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2"/>
            <w:tcBorders>
              <w:top w:val="single" w:color="auto" w:sz="12" w:space="0"/>
              <w:left w:val="nil"/>
              <w:bottom w:val="nil"/>
              <w:right w:val="nil"/>
            </w:tcBorders>
            <w:noWrap w:val="0"/>
            <w:vAlign w:val="center"/>
          </w:tcPr>
          <w:p>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7"/>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9"/>
            <w:tcBorders>
              <w:top w:val="single" w:color="auto" w:sz="12" w:space="0"/>
              <w:left w:val="single" w:color="auto" w:sz="4" w:space="0"/>
              <w:bottom w:val="single" w:color="auto" w:sz="6" w:space="0"/>
            </w:tcBorders>
            <w:noWrap w:val="0"/>
            <w:vAlign w:val="center"/>
          </w:tcPr>
          <w:p>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9"/>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9"/>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9"/>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2"/>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10"/>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10"/>
              <w:adjustRightInd w:val="0"/>
              <w:snapToGrid w:val="0"/>
              <w:jc w:val="center"/>
              <w:rPr>
                <w:rFonts w:ascii="宋体"/>
                <w:szCs w:val="21"/>
              </w:rPr>
            </w:pPr>
          </w:p>
        </w:tc>
        <w:tc>
          <w:tcPr>
            <w:tcW w:w="2160" w:type="dxa"/>
            <w:gridSpan w:val="4"/>
            <w:tcBorders>
              <w:top w:val="single" w:color="000000" w:sz="12" w:space="0"/>
              <w:left w:val="single" w:color="000000" w:sz="6" w:space="0"/>
              <w:bottom w:val="single" w:color="000000" w:sz="6" w:space="0"/>
              <w:right w:val="single" w:color="000000" w:sz="6" w:space="0"/>
            </w:tcBorders>
            <w:noWrap w:val="0"/>
            <w:vAlign w:val="center"/>
          </w:tcPr>
          <w:p>
            <w:pPr>
              <w:pStyle w:val="10"/>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p>
        </w:tc>
        <w:tc>
          <w:tcPr>
            <w:tcW w:w="2160" w:type="dxa"/>
            <w:gridSpan w:val="4"/>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10"/>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pPr>
              <w:pStyle w:val="10"/>
              <w:adjustRightInd w:val="0"/>
              <w:snapToGrid w:val="0"/>
              <w:jc w:val="center"/>
              <w:rPr>
                <w:rFonts w:ascii="宋体"/>
                <w:szCs w:val="21"/>
              </w:rPr>
            </w:pPr>
          </w:p>
        </w:tc>
        <w:tc>
          <w:tcPr>
            <w:tcW w:w="2160" w:type="dxa"/>
            <w:gridSpan w:val="4"/>
            <w:tcBorders>
              <w:top w:val="single" w:color="000000" w:sz="6" w:space="0"/>
              <w:left w:val="single" w:color="000000" w:sz="6" w:space="0"/>
              <w:bottom w:val="single" w:color="auto" w:sz="4" w:space="0"/>
              <w:right w:val="single" w:color="000000" w:sz="6" w:space="0"/>
            </w:tcBorders>
            <w:noWrap w:val="0"/>
            <w:vAlign w:val="center"/>
          </w:tcPr>
          <w:p>
            <w:pPr>
              <w:pStyle w:val="10"/>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10"/>
              <w:adjustRightInd w:val="0"/>
              <w:snapToGrid w:val="0"/>
              <w:jc w:val="center"/>
              <w:rPr>
                <w:rFonts w:hint="eastAsia" w:ascii="宋体"/>
                <w:szCs w:val="21"/>
              </w:rPr>
            </w:pPr>
            <w:r>
              <w:rPr>
                <w:rFonts w:hint="eastAsia" w:ascii="宋体" w:hAnsi="宋体"/>
                <w:szCs w:val="21"/>
              </w:rPr>
              <w:t>电子邮箱</w:t>
            </w:r>
          </w:p>
        </w:tc>
        <w:tc>
          <w:tcPr>
            <w:tcW w:w="7788" w:type="dxa"/>
            <w:gridSpan w:val="9"/>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noWrap w:val="0"/>
            <w:vAlign w:val="top"/>
          </w:tcPr>
          <w:p>
            <w:pPr>
              <w:pStyle w:val="10"/>
              <w:spacing w:line="500" w:lineRule="exact"/>
              <w:rPr>
                <w:rFonts w:hint="eastAsia" w:ascii="宋体"/>
                <w:szCs w:val="21"/>
                <w:lang w:val="zh-CN"/>
              </w:rPr>
            </w:pPr>
          </w:p>
          <w:p>
            <w:pPr>
              <w:pStyle w:val="10"/>
              <w:spacing w:line="500" w:lineRule="exact"/>
              <w:rPr>
                <w:rFonts w:hint="eastAsia" w:ascii="宋体"/>
                <w:szCs w:val="21"/>
                <w:lang w:val="zh-CN"/>
              </w:rPr>
            </w:pPr>
          </w:p>
          <w:p>
            <w:pPr>
              <w:pStyle w:val="10"/>
              <w:spacing w:line="500" w:lineRule="exact"/>
              <w:rPr>
                <w:rFonts w:hint="eastAsia" w:ascii="宋体" w:hAnsi="宋体"/>
                <w:szCs w:val="21"/>
              </w:rPr>
            </w:pPr>
          </w:p>
          <w:p>
            <w:pPr>
              <w:pStyle w:val="10"/>
              <w:spacing w:line="500" w:lineRule="exact"/>
              <w:jc w:val="center"/>
              <w:rPr>
                <w:rFonts w:hint="eastAsia" w:ascii="宋体" w:hAnsi="宋体"/>
                <w:szCs w:val="21"/>
              </w:rPr>
            </w:pPr>
          </w:p>
          <w:p>
            <w:pPr>
              <w:pStyle w:val="10"/>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2"/>
            <w:tcBorders>
              <w:top w:val="single" w:color="000000" w:sz="6" w:space="0"/>
              <w:left w:val="single" w:color="000000" w:sz="12" w:space="0"/>
              <w:bottom w:val="single" w:color="000000" w:sz="12" w:space="0"/>
              <w:right w:val="single" w:color="000000" w:sz="12" w:space="0"/>
            </w:tcBorders>
            <w:noWrap w:val="0"/>
            <w:vAlign w:val="center"/>
          </w:tcPr>
          <w:p>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bl>
    <w:p>
      <w:pPr>
        <w:spacing w:line="400" w:lineRule="exact"/>
        <w:jc w:val="center"/>
        <w:rPr>
          <w:rFonts w:hint="eastAsia" w:ascii="黑体" w:hAnsi="宋体" w:eastAsia="黑体"/>
          <w:b/>
          <w:bCs/>
          <w:sz w:val="28"/>
          <w:szCs w:val="21"/>
        </w:rPr>
      </w:pPr>
      <w:r>
        <w:rPr>
          <w:rFonts w:hint="eastAsia" w:ascii="黑体" w:hAnsi="宋体" w:eastAsia="黑体"/>
          <w:b/>
          <w:bCs/>
          <w:sz w:val="28"/>
          <w:szCs w:val="21"/>
        </w:rPr>
        <w:br w:type="page"/>
      </w:r>
    </w:p>
    <w:tbl>
      <w:tblPr>
        <w:tblStyle w:val="8"/>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3"/>
        <w:gridCol w:w="1400"/>
        <w:gridCol w:w="35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4"/>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99" w:type="dxa"/>
            <w:gridSpan w:val="3"/>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ascii="宋体" w:hAnsi="宋体"/>
                <w:szCs w:val="21"/>
              </w:rPr>
            </w:pPr>
            <w:r>
              <w:rPr>
                <w:rFonts w:hint="eastAsia" w:ascii="宋体" w:hAnsi="宋体"/>
                <w:szCs w:val="21"/>
              </w:rPr>
              <w:t>2、同意□不同意□修改企业自备文件的错误；</w:t>
            </w:r>
          </w:p>
          <w:p>
            <w:pPr>
              <w:spacing w:line="360" w:lineRule="exact"/>
              <w:ind w:firstLine="480" w:firstLineChars="200"/>
              <w:rPr>
                <w:rFonts w:ascii="宋体" w:hAnsi="宋体"/>
                <w:szCs w:val="21"/>
              </w:rPr>
            </w:pPr>
            <w:r>
              <w:rPr>
                <w:rFonts w:hint="eastAsia" w:ascii="宋体" w:hAnsi="宋体"/>
                <w:szCs w:val="21"/>
              </w:rPr>
              <w:t>3、同意□不同意□修改有关表格的填写错误；</w:t>
            </w:r>
          </w:p>
          <w:p>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40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3" w:hRule="atLeast"/>
          <w:jc w:val="center"/>
        </w:trPr>
        <w:tc>
          <w:tcPr>
            <w:tcW w:w="10085" w:type="dxa"/>
            <w:gridSpan w:val="4"/>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0085" w:type="dxa"/>
            <w:gridSpan w:val="4"/>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4"/>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4"/>
            <w:tcBorders>
              <w:top w:val="single" w:color="auto" w:sz="12" w:space="0"/>
              <w:bottom w:val="single" w:color="auto" w:sz="12" w:space="0"/>
            </w:tcBorders>
            <w:noWrap w:val="0"/>
            <w:vAlign w:val="center"/>
          </w:tcPr>
          <w:p>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2"/>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10"/>
              <w:adjustRightInd w:val="0"/>
              <w:snapToGrid w:val="0"/>
              <w:spacing w:line="360" w:lineRule="exact"/>
              <w:rPr>
                <w:rFonts w:hint="eastAsia" w:ascii="宋体" w:hAnsi="宋体"/>
                <w:szCs w:val="21"/>
              </w:rPr>
            </w:pPr>
          </w:p>
          <w:p>
            <w:pPr>
              <w:pStyle w:val="10"/>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pPr>
              <w:pStyle w:val="10"/>
              <w:spacing w:after="156" w:line="300" w:lineRule="exact"/>
              <w:jc w:val="right"/>
              <w:rPr>
                <w:rFonts w:ascii="宋体" w:hAnsi="宋体"/>
                <w:bCs/>
                <w:szCs w:val="21"/>
              </w:rPr>
            </w:pPr>
          </w:p>
          <w:p>
            <w:pPr>
              <w:pStyle w:val="10"/>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10"/>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pStyle w:val="10"/>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10"/>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pPr>
        <w:pStyle w:val="10"/>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10"/>
        <w:spacing w:line="520" w:lineRule="exact"/>
        <w:jc w:val="center"/>
        <w:outlineLvl w:val="2"/>
        <w:rPr>
          <w:rFonts w:hint="eastAsia" w:ascii="宋体"/>
          <w:b/>
          <w:sz w:val="36"/>
          <w:szCs w:val="36"/>
        </w:rPr>
      </w:pPr>
      <w:r>
        <w:rPr>
          <w:rFonts w:hint="eastAsia" w:ascii="宋体" w:hAnsi="宋体"/>
          <w:b/>
          <w:sz w:val="36"/>
          <w:szCs w:val="36"/>
        </w:rPr>
        <w:t>联络员信息</w:t>
      </w:r>
    </w:p>
    <w:p>
      <w:pPr>
        <w:pStyle w:val="10"/>
        <w:spacing w:line="520" w:lineRule="exact"/>
        <w:jc w:val="center"/>
        <w:rPr>
          <w:rFonts w:ascii="宋体"/>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10"/>
              <w:spacing w:line="520" w:lineRule="exact"/>
              <w:jc w:val="center"/>
              <w:rPr>
                <w:rFonts w:ascii="宋体"/>
                <w:szCs w:val="21"/>
              </w:rPr>
            </w:pPr>
          </w:p>
        </w:tc>
        <w:tc>
          <w:tcPr>
            <w:tcW w:w="1782" w:type="dxa"/>
            <w:tcBorders>
              <w:top w:val="single" w:color="auto" w:sz="12" w:space="0"/>
            </w:tcBorders>
            <w:noWrap w:val="0"/>
            <w:vAlign w:val="center"/>
          </w:tcPr>
          <w:p>
            <w:pPr>
              <w:pStyle w:val="10"/>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10"/>
              <w:jc w:val="center"/>
              <w:rPr>
                <w:rFonts w:ascii="宋体"/>
                <w:szCs w:val="21"/>
              </w:rPr>
            </w:pPr>
            <w:r>
              <w:rPr>
                <w:rFonts w:hint="eastAsia" w:ascii="宋体" w:hAnsi="宋体"/>
                <w:szCs w:val="21"/>
              </w:rPr>
              <w:t>移动电话</w:t>
            </w:r>
          </w:p>
        </w:tc>
        <w:tc>
          <w:tcPr>
            <w:tcW w:w="2680" w:type="dxa"/>
            <w:noWrap w:val="0"/>
            <w:vAlign w:val="center"/>
          </w:tcPr>
          <w:p>
            <w:pPr>
              <w:pStyle w:val="10"/>
              <w:spacing w:line="520" w:lineRule="exact"/>
              <w:jc w:val="center"/>
              <w:rPr>
                <w:rFonts w:ascii="宋体"/>
                <w:szCs w:val="21"/>
              </w:rPr>
            </w:pPr>
          </w:p>
        </w:tc>
        <w:tc>
          <w:tcPr>
            <w:tcW w:w="1782" w:type="dxa"/>
            <w:noWrap w:val="0"/>
            <w:vAlign w:val="center"/>
          </w:tcPr>
          <w:p>
            <w:pPr>
              <w:pStyle w:val="10"/>
              <w:jc w:val="center"/>
              <w:rPr>
                <w:rFonts w:ascii="宋体"/>
                <w:szCs w:val="21"/>
              </w:rPr>
            </w:pPr>
            <w:r>
              <w:rPr>
                <w:rFonts w:hint="eastAsia" w:ascii="宋体" w:hAnsi="宋体"/>
                <w:szCs w:val="21"/>
              </w:rPr>
              <w:t>电子邮箱</w:t>
            </w:r>
          </w:p>
        </w:tc>
        <w:tc>
          <w:tcPr>
            <w:tcW w:w="2524" w:type="dxa"/>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r>
              <w:rPr>
                <w:rFonts w:hint="eastAsia" w:ascii="宋体" w:hAnsi="宋体"/>
                <w:szCs w:val="21"/>
              </w:rPr>
              <w:t>（身份证件复、影印件粘贴处）</w:t>
            </w:r>
          </w:p>
          <w:p>
            <w:pPr>
              <w:pStyle w:val="10"/>
              <w:spacing w:line="520" w:lineRule="exact"/>
              <w:ind w:firstLine="2730" w:firstLineChars="1300"/>
              <w:rPr>
                <w:rFonts w:ascii="宋体"/>
                <w:szCs w:val="21"/>
              </w:rPr>
            </w:pPr>
          </w:p>
          <w:p>
            <w:pPr>
              <w:pStyle w:val="10"/>
              <w:spacing w:line="520" w:lineRule="exact"/>
              <w:ind w:firstLine="2730" w:firstLineChars="1300"/>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tc>
      </w:tr>
    </w:tbl>
    <w:p>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hint="eastAsia" w:ascii="宋体" w:hAnsi="宋体"/>
        </w:rPr>
      </w:pPr>
      <w:r>
        <w:rPr>
          <w:rFonts w:hint="eastAsia" w:ascii="宋体" w:hAnsi="宋体"/>
        </w:rPr>
        <w:t>2、《联络员信息》未变更的不需重填。</w:t>
      </w:r>
    </w:p>
    <w:p>
      <w:pPr>
        <w:pStyle w:val="10"/>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10"/>
        <w:spacing w:line="520" w:lineRule="exact"/>
        <w:jc w:val="center"/>
        <w:rPr>
          <w:rFonts w:hint="eastAsia" w:ascii="宋体" w:hAnsi="宋体"/>
          <w:b/>
          <w:sz w:val="44"/>
          <w:szCs w:val="44"/>
        </w:rPr>
      </w:pPr>
    </w:p>
    <w:p>
      <w:pPr>
        <w:pStyle w:val="10"/>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10"/>
        <w:spacing w:line="520" w:lineRule="exact"/>
        <w:jc w:val="center"/>
        <w:rPr>
          <w:rFonts w:hint="eastAsia" w:ascii="宋体" w:hAnsi="宋体"/>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szCs w:val="21"/>
              </w:rPr>
            </w:pPr>
          </w:p>
          <w:p>
            <w:pPr>
              <w:pStyle w:val="10"/>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ascii="宋体" w:hAnsi="宋体"/>
                <w:szCs w:val="21"/>
              </w:rPr>
            </w:pPr>
            <w:r>
              <w:rPr>
                <w:rFonts w:hint="eastAsia" w:ascii="宋体" w:hAnsi="宋体"/>
                <w:szCs w:val="21"/>
              </w:rPr>
              <w:t>（身份证件复印件粘贴处）</w:t>
            </w: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
    <w:altName w:val="Arial Unicode MS"/>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399017F4"/>
    <w:rsid w:val="03032EA4"/>
    <w:rsid w:val="05BE3FAE"/>
    <w:rsid w:val="14767DC6"/>
    <w:rsid w:val="399017F4"/>
    <w:rsid w:val="3A383F6D"/>
    <w:rsid w:val="4B2D78A9"/>
    <w:rsid w:val="79B71689"/>
    <w:rsid w:val="7AD71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样式1"/>
    <w:basedOn w:val="1"/>
    <w:autoRedefine/>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annotation text"/>
    <w:basedOn w:val="1"/>
    <w:autoRedefine/>
    <w:unhideWhenUsed/>
    <w:qFormat/>
    <w:uiPriority w:val="99"/>
    <w:pPr>
      <w:jc w:val="left"/>
    </w:pPr>
  </w:style>
  <w:style w:type="paragraph" w:styleId="5">
    <w:name w:val="Plain Text"/>
    <w:basedOn w:val="1"/>
    <w:autoRedefine/>
    <w:semiHidden/>
    <w:qFormat/>
    <w:uiPriority w:val="99"/>
    <w:rPr>
      <w:rFonts w:ascii="宋体" w:hAnsi="Courier New" w:eastAsia="宋体" w:cs="Courier New"/>
      <w:szCs w:val="21"/>
    </w:rPr>
  </w:style>
  <w:style w:type="paragraph" w:styleId="6">
    <w:name w:val="Body Text Indent 2"/>
    <w:basedOn w:val="1"/>
    <w:autoRedefine/>
    <w:qFormat/>
    <w:uiPriority w:val="99"/>
    <w:pPr>
      <w:spacing w:after="120" w:line="480" w:lineRule="auto"/>
      <w:ind w:left="420" w:leftChars="200"/>
    </w:pPr>
    <w:rPr>
      <w:kern w:val="0"/>
      <w:sz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customStyle="1" w:styleId="10">
    <w:name w:val="正文 New"/>
    <w:autoRedefine/>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1">
    <w:name w:val="apple-style-span"/>
    <w:qFormat/>
    <w:uiPriority w:val="99"/>
    <w:rPr>
      <w:rFonts w:cs="Times New Roman"/>
    </w:rPr>
  </w:style>
  <w:style w:type="paragraph"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2022-03-11T07:18:00Z</dcterms:created>
  <dc:creator>陈德元</dc:creator>
  <cp:lastModifiedBy>Administrator</cp:lastModifiedBy>
  <dcterms:modified xsi:type="dcterms:W3CDTF">2024-05-22T02:07:47Z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E8D90B647F714CDF9CE276B66EC42F9F</vt:lpwstr>
  </property>
</Properties>
</file>