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  <w:bookmarkStart w:id="0" w:name="_GoBack"/>
      <w:bookmarkEnd w:id="0"/>
    </w:p>
    <w:p>
      <w:pPr>
        <w:ind w:firstLine="1760" w:firstLineChars="400"/>
        <w:rPr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2025年洞口县乡镇卫生院公开招聘专业技术人员岗位分配表</w:t>
      </w:r>
    </w:p>
    <w:tbl>
      <w:tblPr>
        <w:tblStyle w:val="3"/>
        <w:tblpPr w:leftFromText="180" w:rightFromText="180" w:vertAnchor="text" w:horzAnchor="margin" w:tblpXSpec="center" w:tblpY="375"/>
        <w:tblW w:w="14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310"/>
        <w:gridCol w:w="1380"/>
        <w:gridCol w:w="1230"/>
        <w:gridCol w:w="1320"/>
        <w:gridCol w:w="1269"/>
        <w:gridCol w:w="905"/>
        <w:gridCol w:w="1186"/>
        <w:gridCol w:w="930"/>
        <w:gridCol w:w="975"/>
        <w:gridCol w:w="96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招聘单位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7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招聘岗位及计划数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中医医师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临床医师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康复技士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药学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公卫医师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检验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护理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山门镇中心卫生院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4                        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高沙镇中心卫生院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石江镇中心卫生院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黄桥镇中心卫生院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江口镇中心卫生院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文昌街道社区卫生服务中心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花古街道社区卫生服务中心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杨林镇卫生院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石柱镇卫生院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桐山乡卫生院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全额事业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1   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1920" w:firstLineChars="600"/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sectPr>
          <w:pgSz w:w="16838" w:h="11906" w:orient="landscape"/>
          <w:pgMar w:top="1020" w:right="1021" w:bottom="1020" w:left="794" w:header="851" w:footer="992" w:gutter="0"/>
          <w:cols w:space="720" w:num="1"/>
          <w:docGrid w:type="linesAndChars" w:linePitch="316" w:charSpace="19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ED82001"/>
    <w:rsid w:val="2ED82001"/>
    <w:rsid w:val="3A46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旧时光·不见旧人</dc:creator>
  <cp:lastModifiedBy>旧时光·不见旧人</cp:lastModifiedBy>
  <dcterms:modified xsi:type="dcterms:W3CDTF">2025-05-15T08:26:38Z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8EDFECF0CFC04959B54868FE1A732F2B_13</vt:lpwstr>
  </property>
</Properties>
</file>