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61C" w:rsidRDefault="003F261C">
      <w:pPr>
        <w:jc w:val="center"/>
        <w:rPr>
          <w:rFonts w:ascii="宋体" w:eastAsia="方正小标宋简体" w:hAnsi="宋体"/>
          <w:color w:val="000000"/>
          <w:sz w:val="56"/>
          <w:szCs w:val="22"/>
        </w:rPr>
      </w:pPr>
    </w:p>
    <w:p w:rsidR="003F261C" w:rsidRDefault="003F261C">
      <w:pPr>
        <w:jc w:val="center"/>
        <w:rPr>
          <w:rFonts w:ascii="宋体" w:eastAsia="方正小标宋简体" w:hAnsi="宋体"/>
          <w:color w:val="000000"/>
          <w:sz w:val="56"/>
          <w:szCs w:val="22"/>
        </w:rPr>
      </w:pPr>
    </w:p>
    <w:p w:rsidR="003F261C" w:rsidRDefault="00C91E4D">
      <w:pPr>
        <w:jc w:val="center"/>
        <w:rPr>
          <w:rFonts w:ascii="宋体" w:hAnsi="宋体"/>
          <w:color w:val="000000"/>
          <w:sz w:val="60"/>
        </w:rPr>
      </w:pPr>
      <w:r>
        <w:rPr>
          <w:rFonts w:ascii="宋体" w:eastAsia="方正小标宋简体" w:hAnsi="宋体" w:hint="eastAsia"/>
          <w:color w:val="000000"/>
          <w:sz w:val="56"/>
          <w:szCs w:val="22"/>
        </w:rPr>
        <w:t>“我要办理特种设备使用登记证”</w:t>
      </w:r>
    </w:p>
    <w:p w:rsidR="003F261C" w:rsidRDefault="00C91E4D">
      <w:pPr>
        <w:jc w:val="center"/>
        <w:rPr>
          <w:rFonts w:ascii="宋体" w:hAnsi="宋体"/>
          <w:b/>
          <w:sz w:val="48"/>
        </w:rPr>
      </w:pPr>
      <w:r>
        <w:rPr>
          <w:rFonts w:ascii="宋体" w:eastAsia="方正小标宋简体" w:hAnsi="宋体" w:hint="eastAsia"/>
          <w:color w:val="000000"/>
          <w:sz w:val="60"/>
        </w:rPr>
        <w:t>“一件事一次办”服务规程</w:t>
      </w:r>
    </w:p>
    <w:p w:rsidR="003F261C" w:rsidRDefault="003F261C">
      <w:pPr>
        <w:jc w:val="center"/>
        <w:rPr>
          <w:rFonts w:ascii="宋体" w:eastAsia="楷体_GB2312" w:hAnsi="宋体"/>
          <w:b/>
          <w:sz w:val="48"/>
        </w:rPr>
      </w:pPr>
    </w:p>
    <w:p w:rsidR="003F261C" w:rsidRDefault="003F261C">
      <w:pPr>
        <w:jc w:val="center"/>
        <w:rPr>
          <w:rFonts w:ascii="宋体" w:eastAsia="楷体_GB2312" w:hAnsi="宋体"/>
          <w:b/>
          <w:sz w:val="48"/>
        </w:rPr>
      </w:pPr>
    </w:p>
    <w:p w:rsidR="003F261C" w:rsidRDefault="003F261C">
      <w:pPr>
        <w:jc w:val="center"/>
        <w:rPr>
          <w:rFonts w:ascii="宋体" w:hAnsi="宋体"/>
          <w:sz w:val="52"/>
        </w:rPr>
      </w:pPr>
    </w:p>
    <w:p w:rsidR="003F261C" w:rsidRDefault="003F261C">
      <w:pPr>
        <w:widowControl/>
        <w:ind w:firstLineChars="1300" w:firstLine="3120"/>
        <w:jc w:val="center"/>
        <w:rPr>
          <w:rFonts w:ascii="宋体" w:hAnsi="宋体"/>
          <w:kern w:val="0"/>
          <w:sz w:val="24"/>
        </w:rPr>
      </w:pPr>
    </w:p>
    <w:p w:rsidR="003F261C" w:rsidRDefault="003F261C">
      <w:pPr>
        <w:jc w:val="center"/>
        <w:rPr>
          <w:rFonts w:ascii="宋体" w:hAnsi="宋体"/>
        </w:rPr>
      </w:pPr>
    </w:p>
    <w:p w:rsidR="003F261C" w:rsidRDefault="003F261C">
      <w:pPr>
        <w:jc w:val="center"/>
        <w:rPr>
          <w:rFonts w:ascii="宋体" w:hAnsi="宋体"/>
        </w:rPr>
      </w:pPr>
    </w:p>
    <w:p w:rsidR="003F261C" w:rsidRDefault="003F261C">
      <w:pPr>
        <w:jc w:val="center"/>
        <w:rPr>
          <w:rFonts w:ascii="宋体" w:hAnsi="宋体"/>
          <w:b/>
          <w:sz w:val="52"/>
        </w:rPr>
      </w:pPr>
    </w:p>
    <w:p w:rsidR="003F261C" w:rsidRDefault="003F261C">
      <w:pPr>
        <w:jc w:val="center"/>
        <w:rPr>
          <w:rFonts w:ascii="宋体" w:hAnsi="宋体"/>
          <w:b/>
          <w:sz w:val="52"/>
        </w:rPr>
      </w:pPr>
    </w:p>
    <w:p w:rsidR="003F261C" w:rsidRDefault="003F261C">
      <w:pPr>
        <w:jc w:val="center"/>
        <w:rPr>
          <w:rFonts w:ascii="宋体" w:hAnsi="宋体"/>
          <w:b/>
          <w:sz w:val="52"/>
        </w:rPr>
      </w:pPr>
    </w:p>
    <w:p w:rsidR="003F261C" w:rsidRDefault="003F261C">
      <w:pPr>
        <w:jc w:val="center"/>
        <w:rPr>
          <w:rFonts w:ascii="宋体" w:hAnsi="宋体"/>
          <w:b/>
          <w:sz w:val="52"/>
        </w:rPr>
      </w:pPr>
    </w:p>
    <w:p w:rsidR="003F261C" w:rsidRDefault="003F261C">
      <w:pPr>
        <w:jc w:val="center"/>
        <w:rPr>
          <w:rFonts w:ascii="宋体" w:hAnsi="宋体"/>
          <w:b/>
          <w:sz w:val="52"/>
        </w:rPr>
      </w:pPr>
    </w:p>
    <w:p w:rsidR="003F261C" w:rsidRDefault="00C91E4D">
      <w:pPr>
        <w:jc w:val="center"/>
        <w:rPr>
          <w:rFonts w:ascii="宋体" w:eastAsia="楷体_GB2312" w:hAnsi="宋体"/>
          <w:b/>
          <w:sz w:val="40"/>
        </w:rPr>
      </w:pPr>
      <w:r>
        <w:rPr>
          <w:rFonts w:ascii="宋体" w:eastAsia="楷体_GB2312" w:hAnsi="宋体" w:hint="eastAsia"/>
          <w:b/>
          <w:sz w:val="40"/>
        </w:rPr>
        <w:t xml:space="preserve">  </w:t>
      </w:r>
    </w:p>
    <w:p w:rsidR="003F261C" w:rsidRDefault="00C91E4D">
      <w:pPr>
        <w:jc w:val="center"/>
        <w:rPr>
          <w:rFonts w:ascii="宋体" w:eastAsia="楷体_GB2312" w:hAnsi="宋体"/>
          <w:b/>
          <w:sz w:val="40"/>
        </w:rPr>
      </w:pPr>
      <w:r>
        <w:rPr>
          <w:rFonts w:ascii="宋体" w:eastAsia="楷体_GB2312" w:hAnsi="宋体" w:hint="eastAsia"/>
          <w:b/>
          <w:sz w:val="40"/>
        </w:rPr>
        <w:t xml:space="preserve">  </w:t>
      </w:r>
    </w:p>
    <w:p w:rsidR="003F261C" w:rsidRDefault="003F261C">
      <w:pPr>
        <w:jc w:val="center"/>
        <w:rPr>
          <w:rFonts w:ascii="宋体" w:eastAsia="楷体_GB2312" w:hAnsi="宋体"/>
          <w:b/>
          <w:sz w:val="40"/>
        </w:rPr>
      </w:pPr>
    </w:p>
    <w:p w:rsidR="003F261C" w:rsidRDefault="00C91E4D">
      <w:pPr>
        <w:jc w:val="center"/>
        <w:rPr>
          <w:rFonts w:ascii="方正小标宋简体" w:eastAsia="方正小标宋简体" w:hAnsi="宋体"/>
          <w:sz w:val="40"/>
          <w:szCs w:val="32"/>
        </w:rPr>
      </w:pPr>
      <w:r>
        <w:rPr>
          <w:rFonts w:ascii="方正小标宋简体" w:eastAsia="方正小标宋简体" w:hAnsi="宋体" w:hint="eastAsia"/>
          <w:sz w:val="40"/>
          <w:szCs w:val="32"/>
        </w:rPr>
        <w:lastRenderedPageBreak/>
        <w:t>“</w:t>
      </w:r>
      <w:r>
        <w:rPr>
          <w:rFonts w:hint="eastAsia"/>
          <w:b/>
          <w:bCs/>
          <w:sz w:val="40"/>
          <w:szCs w:val="40"/>
        </w:rPr>
        <w:t>我要办理特种设备使用登记证</w:t>
      </w:r>
      <w:r>
        <w:rPr>
          <w:rFonts w:ascii="方正小标宋简体" w:eastAsia="方正小标宋简体" w:hAnsi="宋体" w:hint="eastAsia"/>
          <w:sz w:val="40"/>
          <w:szCs w:val="32"/>
        </w:rPr>
        <w:t>”</w:t>
      </w:r>
    </w:p>
    <w:p w:rsidR="003F261C" w:rsidRDefault="00C91E4D">
      <w:pPr>
        <w:spacing w:line="400" w:lineRule="exact"/>
        <w:jc w:val="center"/>
        <w:rPr>
          <w:rFonts w:eastAsia="方正小标宋简体"/>
        </w:rPr>
      </w:pPr>
      <w:r>
        <w:rPr>
          <w:rFonts w:ascii="方正小标宋简体" w:eastAsia="方正小标宋简体" w:hAnsi="宋体" w:hint="eastAsia"/>
          <w:sz w:val="40"/>
          <w:szCs w:val="32"/>
        </w:rPr>
        <w:t>“一件事一次办”信息收集表</w:t>
      </w:r>
    </w:p>
    <w:p w:rsidR="003F261C" w:rsidRDefault="003F261C">
      <w:pPr>
        <w:spacing w:line="4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一、事项名称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我要办理特种设备使用登记证</w:t>
      </w:r>
    </w:p>
    <w:p w:rsidR="003F261C" w:rsidRDefault="00C91E4D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二、服务对象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自然人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三、适用范围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邵阳市、各县市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四、涉及事项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办理特种设备使用登记证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五、所涉情形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3F261C" w:rsidRDefault="00C91E4D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六、须办证照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特种设备使用登记证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七、审批决定机构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邵阳市市场监督管理局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八、申请条件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使用登记表（一式两份）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含有使用单位统一社会信用代码的证明或个人身份证明（适用于公民个人所有的特种设备）。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特种设备产品合格证（含产品数据表、车用气瓶安装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合格证明）。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特种设备监督检验证明（安全技术规范要求进行使用前首次检验的特种设备，应当提交使用前的首次检验报告）。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机动车行驶证（适用于与机动车固定的移动式压力容器），机动车登记证书（适用于与机动车固定的车用气瓶）。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sz w:val="32"/>
          <w:szCs w:val="32"/>
        </w:rPr>
        <w:t>锅炉能效证明文件。</w:t>
      </w:r>
    </w:p>
    <w:p w:rsidR="003F261C" w:rsidRDefault="00C91E4D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九、材料清单</w:t>
      </w:r>
    </w:p>
    <w:tbl>
      <w:tblPr>
        <w:tblW w:w="8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1802"/>
        <w:gridCol w:w="1101"/>
        <w:gridCol w:w="995"/>
        <w:gridCol w:w="1479"/>
        <w:gridCol w:w="2347"/>
      </w:tblGrid>
      <w:tr w:rsidR="003F261C">
        <w:trPr>
          <w:trHeight w:val="406"/>
          <w:jc w:val="center"/>
        </w:trPr>
        <w:tc>
          <w:tcPr>
            <w:tcW w:w="65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序号</w:t>
            </w:r>
          </w:p>
        </w:tc>
        <w:tc>
          <w:tcPr>
            <w:tcW w:w="18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申请材料</w:t>
            </w:r>
          </w:p>
        </w:tc>
        <w:tc>
          <w:tcPr>
            <w:tcW w:w="1101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材料来源</w:t>
            </w:r>
          </w:p>
        </w:tc>
        <w:tc>
          <w:tcPr>
            <w:tcW w:w="99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份数</w:t>
            </w:r>
          </w:p>
        </w:tc>
        <w:tc>
          <w:tcPr>
            <w:tcW w:w="14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各类情形</w:t>
            </w:r>
          </w:p>
        </w:tc>
        <w:tc>
          <w:tcPr>
            <w:tcW w:w="23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材料要求</w:t>
            </w:r>
          </w:p>
        </w:tc>
      </w:tr>
      <w:tr w:rsidR="003F261C">
        <w:trPr>
          <w:trHeight w:val="597"/>
          <w:jc w:val="center"/>
        </w:trPr>
        <w:tc>
          <w:tcPr>
            <w:tcW w:w="65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18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使用登记表</w:t>
            </w:r>
          </w:p>
        </w:tc>
        <w:tc>
          <w:tcPr>
            <w:tcW w:w="1101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特设科提供</w:t>
            </w:r>
          </w:p>
        </w:tc>
        <w:tc>
          <w:tcPr>
            <w:tcW w:w="99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两份</w:t>
            </w:r>
          </w:p>
        </w:tc>
        <w:tc>
          <w:tcPr>
            <w:tcW w:w="14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3F261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3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纸质，加盖</w:t>
            </w:r>
          </w:p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公章</w:t>
            </w:r>
          </w:p>
        </w:tc>
      </w:tr>
      <w:tr w:rsidR="003F261C">
        <w:trPr>
          <w:trHeight w:val="520"/>
          <w:jc w:val="center"/>
        </w:trPr>
        <w:tc>
          <w:tcPr>
            <w:tcW w:w="65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</w:t>
            </w:r>
          </w:p>
        </w:tc>
        <w:tc>
          <w:tcPr>
            <w:tcW w:w="18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特种设备产品合格证（含产品数据表、车用气瓶安装合格证明）</w:t>
            </w:r>
          </w:p>
        </w:tc>
        <w:tc>
          <w:tcPr>
            <w:tcW w:w="1101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申请人提供</w:t>
            </w:r>
          </w:p>
        </w:tc>
        <w:tc>
          <w:tcPr>
            <w:tcW w:w="99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一份</w:t>
            </w:r>
          </w:p>
        </w:tc>
        <w:tc>
          <w:tcPr>
            <w:tcW w:w="14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3F261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3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验原件，复印</w:t>
            </w:r>
          </w:p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件加盖公章</w:t>
            </w:r>
          </w:p>
        </w:tc>
      </w:tr>
      <w:tr w:rsidR="003F261C">
        <w:trPr>
          <w:trHeight w:val="668"/>
          <w:jc w:val="center"/>
        </w:trPr>
        <w:tc>
          <w:tcPr>
            <w:tcW w:w="65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</w:t>
            </w:r>
          </w:p>
        </w:tc>
        <w:tc>
          <w:tcPr>
            <w:tcW w:w="18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含有使用单位统一社会信用代码的证明或者个人身份证明（适</w:t>
            </w:r>
          </w:p>
          <w:p w:rsidR="003F261C" w:rsidRDefault="00C91E4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用于公民个人所有的特种设备）</w:t>
            </w:r>
          </w:p>
        </w:tc>
        <w:tc>
          <w:tcPr>
            <w:tcW w:w="1101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申请人提供</w:t>
            </w:r>
          </w:p>
        </w:tc>
        <w:tc>
          <w:tcPr>
            <w:tcW w:w="99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一份</w:t>
            </w:r>
          </w:p>
        </w:tc>
        <w:tc>
          <w:tcPr>
            <w:tcW w:w="14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3F261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3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验原件，复印</w:t>
            </w:r>
          </w:p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件加盖公章</w:t>
            </w:r>
          </w:p>
        </w:tc>
      </w:tr>
      <w:tr w:rsidR="003F261C">
        <w:trPr>
          <w:trHeight w:val="630"/>
          <w:jc w:val="center"/>
        </w:trPr>
        <w:tc>
          <w:tcPr>
            <w:tcW w:w="65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</w:t>
            </w:r>
          </w:p>
        </w:tc>
        <w:tc>
          <w:tcPr>
            <w:tcW w:w="18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特种设备监督检验证明（安全技术规范要求进行使用前首次检</w:t>
            </w:r>
          </w:p>
          <w:p w:rsidR="003F261C" w:rsidRDefault="00C91E4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验的特种设备，应当提交使用前的首次检验报告）</w:t>
            </w:r>
          </w:p>
        </w:tc>
        <w:tc>
          <w:tcPr>
            <w:tcW w:w="1101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申请人提供</w:t>
            </w:r>
          </w:p>
        </w:tc>
        <w:tc>
          <w:tcPr>
            <w:tcW w:w="99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一份</w:t>
            </w:r>
          </w:p>
        </w:tc>
        <w:tc>
          <w:tcPr>
            <w:tcW w:w="14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3F261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3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验原件，复印</w:t>
            </w:r>
          </w:p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件加盖公章</w:t>
            </w:r>
          </w:p>
        </w:tc>
      </w:tr>
      <w:tr w:rsidR="003F261C">
        <w:trPr>
          <w:trHeight w:val="640"/>
          <w:jc w:val="center"/>
        </w:trPr>
        <w:tc>
          <w:tcPr>
            <w:tcW w:w="65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</w:t>
            </w:r>
          </w:p>
        </w:tc>
        <w:tc>
          <w:tcPr>
            <w:tcW w:w="18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机动车行驶证（适用于与机动车固定的移动式压力容）、机动车</w:t>
            </w:r>
          </w:p>
          <w:p w:rsidR="003F261C" w:rsidRDefault="00C91E4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登记证书（适用于与机动车固定的车用气瓶）</w:t>
            </w:r>
          </w:p>
        </w:tc>
        <w:tc>
          <w:tcPr>
            <w:tcW w:w="1101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申请人提供</w:t>
            </w:r>
          </w:p>
        </w:tc>
        <w:tc>
          <w:tcPr>
            <w:tcW w:w="99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一份</w:t>
            </w:r>
          </w:p>
        </w:tc>
        <w:tc>
          <w:tcPr>
            <w:tcW w:w="14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3F261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3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验原件，复印</w:t>
            </w:r>
          </w:p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件加盖公章</w:t>
            </w:r>
          </w:p>
        </w:tc>
      </w:tr>
      <w:tr w:rsidR="003F261C">
        <w:trPr>
          <w:trHeight w:val="658"/>
          <w:jc w:val="center"/>
        </w:trPr>
        <w:tc>
          <w:tcPr>
            <w:tcW w:w="65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</w:t>
            </w:r>
          </w:p>
        </w:tc>
        <w:tc>
          <w:tcPr>
            <w:tcW w:w="180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锅炉能效证明文件</w:t>
            </w:r>
          </w:p>
        </w:tc>
        <w:tc>
          <w:tcPr>
            <w:tcW w:w="1101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申请人提供</w:t>
            </w:r>
          </w:p>
        </w:tc>
        <w:tc>
          <w:tcPr>
            <w:tcW w:w="99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一份</w:t>
            </w:r>
          </w:p>
        </w:tc>
        <w:tc>
          <w:tcPr>
            <w:tcW w:w="147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3F261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3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61C" w:rsidRDefault="00C91E4D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验原件，复印</w:t>
            </w:r>
          </w:p>
          <w:p w:rsidR="003F261C" w:rsidRDefault="00C91E4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件加盖公章</w:t>
            </w:r>
          </w:p>
        </w:tc>
      </w:tr>
    </w:tbl>
    <w:p w:rsidR="003F261C" w:rsidRDefault="00C91E4D">
      <w:pPr>
        <w:tabs>
          <w:tab w:val="left" w:pos="3381"/>
        </w:tabs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lastRenderedPageBreak/>
        <w:t>十、办理流程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3F261C" w:rsidRDefault="00C91E4D">
      <w:pPr>
        <w:tabs>
          <w:tab w:val="left" w:pos="3381"/>
        </w:tabs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特种设备注册登记办理流程图</w:t>
      </w:r>
    </w:p>
    <w:p w:rsidR="003F261C" w:rsidRDefault="00C91E4D">
      <w:pPr>
        <w:tabs>
          <w:tab w:val="center" w:pos="4213"/>
          <w:tab w:val="left" w:pos="6058"/>
        </w:tabs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</w:p>
    <w:p w:rsidR="003F261C" w:rsidRDefault="00C91E4D">
      <w:pPr>
        <w:tabs>
          <w:tab w:val="center" w:pos="4213"/>
          <w:tab w:val="left" w:pos="6058"/>
        </w:tabs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123190</wp:posOffset>
                </wp:positionV>
                <wp:extent cx="1571625" cy="371475"/>
                <wp:effectExtent l="6350" t="6350" r="22225" b="22225"/>
                <wp:wrapNone/>
                <wp:docPr id="1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8580" y="1115695"/>
                          <a:ext cx="2133600" cy="666750"/>
                        </a:xfrm>
                        <a:prstGeom prst="flowChartTerminator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12E20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图: 终止 1" o:spid="_x0000_s1026" type="#_x0000_t116" style="position:absolute;left:0;text-align:left;margin-left:37.4pt;margin-top:9.7pt;width:123.75pt;height:29.2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" filled="f" strokeweight="1pt"/>
            </w:pict>
          </mc:Fallback>
        </mc:AlternateContent>
      </w:r>
    </w:p>
    <w:p w:rsidR="003F261C" w:rsidRDefault="00C91E4D">
      <w:pPr>
        <w:tabs>
          <w:tab w:val="left" w:pos="1731"/>
        </w:tabs>
        <w:ind w:firstLineChars="1000" w:firstLine="1800"/>
        <w:jc w:val="left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67945</wp:posOffset>
                </wp:positionV>
                <wp:extent cx="13970" cy="1815465"/>
                <wp:effectExtent l="4445" t="0" r="19685" b="1333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128260" y="1772920"/>
                          <a:ext cx="13970" cy="18154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91C30D" id="直接连接符 30" o:spid="_x0000_s1026" style="position:absolute;left:0;text-align:left;flip:x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2pt,5.35pt" to="318.3pt,1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77470</wp:posOffset>
                </wp:positionV>
                <wp:extent cx="1962150" cy="7620"/>
                <wp:effectExtent l="0" t="41910" r="0" b="6477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23260" y="1772920"/>
                          <a:ext cx="196215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00B8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3" o:spid="_x0000_s1026" type="#_x0000_t32" style="position:absolute;left:0;text-align:left;margin-left:163.8pt;margin-top:6.1pt;width:154.5pt;height:.6pt;flip:x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" strokeweight=".5pt">
                <v:stroke endarrow="open" joinstyle="miter"/>
              </v:shape>
            </w:pict>
          </mc:Fallback>
        </mc:AlternateContent>
      </w:r>
      <w:r>
        <w:rPr>
          <w:rFonts w:hint="eastAsia"/>
          <w:sz w:val="18"/>
          <w:szCs w:val="18"/>
        </w:rPr>
        <w:t>申请人</w:t>
      </w:r>
    </w:p>
    <w:p w:rsidR="003F261C" w:rsidRDefault="003F261C">
      <w:pPr>
        <w:tabs>
          <w:tab w:val="left" w:pos="1731"/>
        </w:tabs>
        <w:ind w:firstLineChars="800" w:firstLine="1440"/>
        <w:jc w:val="left"/>
        <w:rPr>
          <w:sz w:val="18"/>
          <w:szCs w:val="18"/>
        </w:rPr>
      </w:pPr>
    </w:p>
    <w:p w:rsidR="003F261C" w:rsidRDefault="00C91E4D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1189355</wp:posOffset>
                </wp:positionH>
                <wp:positionV relativeFrom="paragraph">
                  <wp:posOffset>1270</wp:posOffset>
                </wp:positionV>
                <wp:extent cx="266700" cy="306705"/>
                <wp:effectExtent l="15240" t="6350" r="22860" b="10795"/>
                <wp:wrapNone/>
                <wp:docPr id="2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06705"/>
                        </a:xfrm>
                        <a:prstGeom prst="downArrow">
                          <a:avLst>
                            <a:gd name="adj1" fmla="val 50000"/>
                            <a:gd name="adj2" fmla="val 49998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7613900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自选图形 7" o:spid="_x0000_s1026" type="#_x0000_t67" style="position:absolute;left:0;text-align:left;margin-left:93.65pt;margin-top:.1pt;width:21pt;height:24.1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" adj="12209" filled="f" strokeweight="1pt"/>
            </w:pict>
          </mc:Fallback>
        </mc:AlternateContent>
      </w:r>
    </w:p>
    <w:p w:rsidR="003F261C" w:rsidRDefault="003F261C"/>
    <w:p w:rsidR="003F261C" w:rsidRDefault="00C91E4D">
      <w:pPr>
        <w:ind w:firstLineChars="900" w:firstLine="189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14605</wp:posOffset>
                </wp:positionV>
                <wp:extent cx="1467485" cy="582295"/>
                <wp:effectExtent l="17145" t="6985" r="20320" b="20320"/>
                <wp:wrapNone/>
                <wp:docPr id="11" name="流程图: 决策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704850"/>
                        </a:xfrm>
                        <a:prstGeom prst="flowChartDecision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1FFA24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11" o:spid="_x0000_s1026" type="#_x0000_t110" style="position:absolute;left:0;text-align:left;margin-left:44.15pt;margin-top:1.15pt;width:115.55pt;height:45.8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" filled="f" strokeweight="1pt"/>
            </w:pict>
          </mc:Fallback>
        </mc:AlternateContent>
      </w:r>
    </w:p>
    <w:p w:rsidR="003F261C" w:rsidRDefault="00C91E4D">
      <w:pPr>
        <w:ind w:firstLineChars="900" w:firstLine="1620"/>
        <w:rPr>
          <w:sz w:val="18"/>
          <w:szCs w:val="18"/>
        </w:rPr>
      </w:pPr>
      <w:r>
        <w:rPr>
          <w:rFonts w:hint="eastAsia"/>
          <w:sz w:val="18"/>
          <w:szCs w:val="18"/>
        </w:rPr>
        <w:t>受理部门</w:t>
      </w:r>
    </w:p>
    <w:p w:rsidR="003F261C" w:rsidRDefault="003F261C">
      <w:pPr>
        <w:tabs>
          <w:tab w:val="left" w:pos="1221"/>
          <w:tab w:val="left" w:pos="1776"/>
        </w:tabs>
        <w:ind w:firstLineChars="800" w:firstLine="1440"/>
        <w:jc w:val="left"/>
        <w:rPr>
          <w:sz w:val="18"/>
          <w:szCs w:val="18"/>
        </w:rPr>
      </w:pPr>
    </w:p>
    <w:p w:rsidR="003F261C" w:rsidRDefault="00C91E4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95250</wp:posOffset>
                </wp:positionV>
                <wp:extent cx="247650" cy="297180"/>
                <wp:effectExtent l="15240" t="6350" r="22860" b="20320"/>
                <wp:wrapNone/>
                <wp:docPr id="3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718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5D812AC5" id="自选图形 11" o:spid="_x0000_s1026" type="#_x0000_t67" style="position:absolute;left:0;text-align:left;margin-left:91.4pt;margin-top:7.5pt;width:19.5pt;height:23.4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" adj="12600" filled="f" strokeweight="1pt"/>
            </w:pict>
          </mc:Fallback>
        </mc:AlternateContent>
      </w:r>
    </w:p>
    <w:p w:rsidR="003F261C" w:rsidRDefault="003F261C">
      <w:pPr>
        <w:tabs>
          <w:tab w:val="left" w:pos="1791"/>
        </w:tabs>
        <w:ind w:firstLineChars="700" w:firstLine="1470"/>
        <w:jc w:val="left"/>
      </w:pPr>
    </w:p>
    <w:p w:rsidR="003F261C" w:rsidRDefault="00C91E4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3294380</wp:posOffset>
                </wp:positionH>
                <wp:positionV relativeFrom="paragraph">
                  <wp:posOffset>100330</wp:posOffset>
                </wp:positionV>
                <wp:extent cx="1467485" cy="582295"/>
                <wp:effectExtent l="17145" t="6985" r="20320" b="20320"/>
                <wp:wrapNone/>
                <wp:docPr id="53" name="流程图: 决策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485" cy="582295"/>
                        </a:xfrm>
                        <a:prstGeom prst="flowChartDecision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00CA9" id="流程图: 决策 53" o:spid="_x0000_s1026" type="#_x0000_t110" style="position:absolute;left:0;text-align:left;margin-left:259.4pt;margin-top:7.9pt;width:115.55pt;height:45.85pt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127000</wp:posOffset>
                </wp:positionV>
                <wp:extent cx="1467485" cy="582295"/>
                <wp:effectExtent l="17145" t="6985" r="20320" b="20320"/>
                <wp:wrapNone/>
                <wp:docPr id="44" name="流程图: 决策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485" cy="582295"/>
                        </a:xfrm>
                        <a:prstGeom prst="flowChartDecision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6F4C" id="流程图: 决策 44" o:spid="_x0000_s1026" type="#_x0000_t110" style="position:absolute;left:0;text-align:left;margin-left:43.4pt;margin-top:10pt;width:115.55pt;height:45.8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" filled="f" strokeweight="1pt"/>
            </w:pict>
          </mc:Fallback>
        </mc:AlternateContent>
      </w:r>
    </w:p>
    <w:p w:rsidR="003F261C" w:rsidRDefault="00C91E4D">
      <w:pPr>
        <w:tabs>
          <w:tab w:val="left" w:pos="1851"/>
          <w:tab w:val="left" w:pos="6081"/>
        </w:tabs>
        <w:ind w:firstLineChars="1000" w:firstLine="1800"/>
        <w:rPr>
          <w:sz w:val="18"/>
          <w:szCs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191770</wp:posOffset>
                </wp:positionV>
                <wp:extent cx="1118870" cy="28575"/>
                <wp:effectExtent l="0" t="46990" r="5080" b="38735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161665" y="4060825"/>
                          <a:ext cx="1118870" cy="28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7AA441" id="直接箭头连接符 54" o:spid="_x0000_s1026" type="#_x0000_t32" style="position:absolute;left:0;text-align:left;margin-left:164.2pt;margin-top:15.1pt;width:88.1pt;height:2.25pt;flip:y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" strokeweight=".5pt">
                <v:stroke endarrow="open" joinstyle="miter"/>
              </v:shape>
            </w:pict>
          </mc:Fallback>
        </mc:AlternateContent>
      </w:r>
      <w:r>
        <w:rPr>
          <w:rFonts w:hint="eastAsia"/>
          <w:sz w:val="18"/>
          <w:szCs w:val="18"/>
        </w:rPr>
        <w:t>受理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不符合</w:t>
      </w:r>
    </w:p>
    <w:p w:rsidR="003F261C" w:rsidRDefault="00C91E4D">
      <w:pPr>
        <w:tabs>
          <w:tab w:val="left" w:pos="1851"/>
          <w:tab w:val="left" w:pos="6096"/>
        </w:tabs>
        <w:ind w:firstLineChars="800" w:firstLine="1440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个工作日）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不受理</w:t>
      </w:r>
    </w:p>
    <w:p w:rsidR="003F261C" w:rsidRDefault="00C91E4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180340</wp:posOffset>
                </wp:positionV>
                <wp:extent cx="247650" cy="278130"/>
                <wp:effectExtent l="15240" t="6350" r="22860" b="20320"/>
                <wp:wrapNone/>
                <wp:docPr id="4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8130"/>
                        </a:xfrm>
                        <a:prstGeom prst="downArrow">
                          <a:avLst>
                            <a:gd name="adj1" fmla="val 50000"/>
                            <a:gd name="adj2" fmla="val 49997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4C86D9A1" id="自选图形 13" o:spid="_x0000_s1026" type="#_x0000_t67" style="position:absolute;left:0;text-align:left;margin-left:91.4pt;margin-top:14.2pt;width:19.5pt;height:21.9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" adj="11984" filled="f" strokeweight="1pt"/>
            </w:pict>
          </mc:Fallback>
        </mc:AlternateContent>
      </w:r>
    </w:p>
    <w:p w:rsidR="003F261C" w:rsidRDefault="003F261C">
      <w:pPr>
        <w:tabs>
          <w:tab w:val="left" w:pos="1851"/>
        </w:tabs>
        <w:ind w:firstLineChars="700" w:firstLine="1470"/>
        <w:jc w:val="left"/>
      </w:pPr>
    </w:p>
    <w:p w:rsidR="003F261C" w:rsidRDefault="00C91E4D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146050</wp:posOffset>
                </wp:positionV>
                <wp:extent cx="1467485" cy="582295"/>
                <wp:effectExtent l="17145" t="6985" r="20320" b="20320"/>
                <wp:wrapNone/>
                <wp:docPr id="46" name="流程图: 决策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485" cy="582295"/>
                        </a:xfrm>
                        <a:prstGeom prst="flowChartDecision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5364E" id="流程图: 决策 46" o:spid="_x0000_s1026" type="#_x0000_t110" style="position:absolute;left:0;text-align:left;margin-left:41.15pt;margin-top:11.5pt;width:115.55pt;height:45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" filled="f" strokeweight="1pt"/>
            </w:pict>
          </mc:Fallback>
        </mc:AlternateContent>
      </w:r>
    </w:p>
    <w:p w:rsidR="003F261C" w:rsidRDefault="00C91E4D">
      <w:pPr>
        <w:tabs>
          <w:tab w:val="left" w:pos="1851"/>
        </w:tabs>
        <w:jc w:val="left"/>
        <w:rPr>
          <w:sz w:val="18"/>
          <w:szCs w:val="18"/>
        </w:rPr>
      </w:pPr>
      <w:r>
        <w:rPr>
          <w:rFonts w:hint="eastAsia"/>
        </w:rPr>
        <w:tab/>
      </w:r>
      <w:r>
        <w:rPr>
          <w:rFonts w:hint="eastAsia"/>
          <w:sz w:val="18"/>
          <w:szCs w:val="18"/>
        </w:rPr>
        <w:t>审核</w:t>
      </w:r>
    </w:p>
    <w:p w:rsidR="003F261C" w:rsidRDefault="00C91E4D">
      <w:pPr>
        <w:tabs>
          <w:tab w:val="left" w:pos="1851"/>
        </w:tabs>
        <w:ind w:firstLineChars="800" w:firstLine="144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个工作日）</w:t>
      </w:r>
    </w:p>
    <w:p w:rsidR="003F261C" w:rsidRDefault="003F261C">
      <w:pPr>
        <w:rPr>
          <w:sz w:val="18"/>
          <w:szCs w:val="18"/>
        </w:rPr>
      </w:pPr>
    </w:p>
    <w:p w:rsidR="003F261C" w:rsidRDefault="00C91E4D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20320</wp:posOffset>
                </wp:positionV>
                <wp:extent cx="247650" cy="268605"/>
                <wp:effectExtent l="15240" t="6350" r="22860" b="10795"/>
                <wp:wrapNone/>
                <wp:docPr id="5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8605"/>
                        </a:xfrm>
                        <a:prstGeom prst="downArrow">
                          <a:avLst>
                            <a:gd name="adj1" fmla="val 50000"/>
                            <a:gd name="adj2" fmla="val 49997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7F75DDA0" id="自选图形 16" o:spid="_x0000_s1026" type="#_x0000_t67" style="position:absolute;left:0;text-align:left;margin-left:91.4pt;margin-top:1.6pt;width:19.5pt;height:21.1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" adj="11643" filled="f" strokeweight="1pt"/>
            </w:pict>
          </mc:Fallback>
        </mc:AlternateContent>
      </w:r>
    </w:p>
    <w:p w:rsidR="003F261C" w:rsidRDefault="00C91E4D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146050</wp:posOffset>
                </wp:positionV>
                <wp:extent cx="1467485" cy="582295"/>
                <wp:effectExtent l="17145" t="6985" r="20320" b="20320"/>
                <wp:wrapNone/>
                <wp:docPr id="47" name="流程图: 决策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485" cy="582295"/>
                        </a:xfrm>
                        <a:prstGeom prst="flowChartDecision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33472B" id="流程图: 决策 47" o:spid="_x0000_s1026" type="#_x0000_t110" style="position:absolute;left:0;text-align:left;margin-left:43.4pt;margin-top:11.5pt;width:115.55pt;height:45.8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" filled="f" strokeweight="1pt"/>
            </w:pict>
          </mc:Fallback>
        </mc:AlternateContent>
      </w:r>
    </w:p>
    <w:p w:rsidR="003F261C" w:rsidRDefault="00C91E4D">
      <w:pPr>
        <w:tabs>
          <w:tab w:val="left" w:pos="1956"/>
        </w:tabs>
        <w:ind w:firstLineChars="1000" w:firstLine="180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审批</w:t>
      </w:r>
    </w:p>
    <w:p w:rsidR="003F261C" w:rsidRDefault="00C91E4D">
      <w:pPr>
        <w:tabs>
          <w:tab w:val="left" w:pos="1956"/>
        </w:tabs>
        <w:ind w:firstLineChars="700" w:firstLine="1470"/>
        <w:jc w:val="left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1151255</wp:posOffset>
                </wp:positionH>
                <wp:positionV relativeFrom="paragraph">
                  <wp:posOffset>426085</wp:posOffset>
                </wp:positionV>
                <wp:extent cx="247650" cy="268605"/>
                <wp:effectExtent l="15240" t="6350" r="22860" b="10795"/>
                <wp:wrapNone/>
                <wp:docPr id="6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8605"/>
                        </a:xfrm>
                        <a:prstGeom prst="downArrow">
                          <a:avLst>
                            <a:gd name="adj1" fmla="val 50000"/>
                            <a:gd name="adj2" fmla="val 49997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42707CE8" id="自选图形 17" o:spid="_x0000_s1026" type="#_x0000_t67" style="position:absolute;left:0;text-align:left;margin-left:90.65pt;margin-top:33.55pt;width:19.5pt;height:21.1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" adj="11643" filled="f" strokeweight="1pt"/>
            </w:pict>
          </mc:Fallback>
        </mc:AlternateContent>
      </w: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个工作日）</w:t>
      </w:r>
    </w:p>
    <w:p w:rsidR="003F261C" w:rsidRDefault="003F261C">
      <w:pPr>
        <w:rPr>
          <w:sz w:val="18"/>
          <w:szCs w:val="18"/>
        </w:rPr>
      </w:pPr>
    </w:p>
    <w:p w:rsidR="003F261C" w:rsidRDefault="003F261C">
      <w:pPr>
        <w:rPr>
          <w:sz w:val="18"/>
          <w:szCs w:val="18"/>
        </w:rPr>
      </w:pPr>
    </w:p>
    <w:p w:rsidR="003F261C" w:rsidRDefault="00C91E4D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155575</wp:posOffset>
                </wp:positionV>
                <wp:extent cx="1467485" cy="582295"/>
                <wp:effectExtent l="17145" t="6985" r="20320" b="20320"/>
                <wp:wrapNone/>
                <wp:docPr id="50" name="流程图: 决策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485" cy="582295"/>
                        </a:xfrm>
                        <a:prstGeom prst="flowChartDecision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48587" id="流程图: 决策 50" o:spid="_x0000_s1026" type="#_x0000_t110" style="position:absolute;left:0;text-align:left;margin-left:43.4pt;margin-top:12.25pt;width:115.55pt;height:45.8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" filled="f" strokeweight="1pt"/>
            </w:pict>
          </mc:Fallback>
        </mc:AlternateContent>
      </w:r>
    </w:p>
    <w:p w:rsidR="003F261C" w:rsidRDefault="00C91E4D">
      <w:pPr>
        <w:tabs>
          <w:tab w:val="left" w:pos="1806"/>
        </w:tabs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注册</w:t>
      </w:r>
    </w:p>
    <w:p w:rsidR="003F261C" w:rsidRDefault="00C91E4D">
      <w:pPr>
        <w:tabs>
          <w:tab w:val="left" w:pos="1806"/>
        </w:tabs>
        <w:ind w:firstLineChars="800" w:firstLine="144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5</w:t>
      </w:r>
      <w:r>
        <w:rPr>
          <w:rFonts w:hint="eastAsia"/>
          <w:sz w:val="18"/>
          <w:szCs w:val="18"/>
        </w:rPr>
        <w:t>个工作日）</w:t>
      </w:r>
    </w:p>
    <w:p w:rsidR="003F261C" w:rsidRDefault="003F261C">
      <w:pPr>
        <w:rPr>
          <w:sz w:val="18"/>
          <w:szCs w:val="18"/>
        </w:rPr>
      </w:pPr>
    </w:p>
    <w:p w:rsidR="003F261C" w:rsidRDefault="00C91E4D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column">
                  <wp:posOffset>1179830</wp:posOffset>
                </wp:positionH>
                <wp:positionV relativeFrom="paragraph">
                  <wp:posOffset>10795</wp:posOffset>
                </wp:positionV>
                <wp:extent cx="247650" cy="258445"/>
                <wp:effectExtent l="15240" t="6350" r="22860" b="20955"/>
                <wp:wrapNone/>
                <wp:docPr id="7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8445"/>
                        </a:xfrm>
                        <a:prstGeom prst="downArrow">
                          <a:avLst>
                            <a:gd name="adj1" fmla="val 50000"/>
                            <a:gd name="adj2" fmla="val 49995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5EFEBE6F" id="自选图形 2" o:spid="_x0000_s1026" type="#_x0000_t67" style="position:absolute;left:0;text-align:left;margin-left:92.9pt;margin-top:.85pt;width:19.5pt;height:20.35pt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" adj="11252" filled="f" strokeweight="1pt"/>
            </w:pict>
          </mc:Fallback>
        </mc:AlternateContent>
      </w:r>
    </w:p>
    <w:p w:rsidR="003F261C" w:rsidRDefault="003F261C">
      <w:pPr>
        <w:rPr>
          <w:sz w:val="18"/>
          <w:szCs w:val="18"/>
        </w:rPr>
      </w:pPr>
    </w:p>
    <w:p w:rsidR="003F261C" w:rsidRDefault="00C91E4D">
      <w:pPr>
        <w:tabs>
          <w:tab w:val="left" w:pos="1956"/>
        </w:tabs>
        <w:ind w:firstLineChars="800" w:firstLine="1680"/>
        <w:jc w:val="left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10795</wp:posOffset>
                </wp:positionV>
                <wp:extent cx="1553210" cy="390525"/>
                <wp:effectExtent l="6350" t="6350" r="21590" b="22225"/>
                <wp:wrapNone/>
                <wp:docPr id="55" name="流程图: 终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3210" cy="390525"/>
                        </a:xfrm>
                        <a:prstGeom prst="flowChartTerminator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D02233" id="流程图: 终止 55" o:spid="_x0000_s1026" type="#_x0000_t116" style="position:absolute;left:0;text-align:left;margin-left:44.15pt;margin-top:.85pt;width:122.3pt;height:30.75pt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" filled="f" strokeweight="1pt"/>
            </w:pict>
          </mc:Fallback>
        </mc:AlternateContent>
      </w:r>
      <w:r>
        <w:rPr>
          <w:rFonts w:hint="eastAsia"/>
          <w:sz w:val="18"/>
          <w:szCs w:val="18"/>
        </w:rPr>
        <w:t>制证并领取</w:t>
      </w:r>
    </w:p>
    <w:p w:rsidR="003F261C" w:rsidRDefault="00C91E4D">
      <w:pPr>
        <w:tabs>
          <w:tab w:val="left" w:pos="1956"/>
        </w:tabs>
        <w:ind w:firstLineChars="800" w:firstLine="144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个工作日）</w:t>
      </w:r>
    </w:p>
    <w:p w:rsidR="003F261C" w:rsidRDefault="003F261C">
      <w:pPr>
        <w:spacing w:line="4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3F261C" w:rsidRDefault="003F261C">
      <w:pPr>
        <w:spacing w:line="4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3F261C" w:rsidRDefault="00C91E4D">
      <w:pPr>
        <w:spacing w:line="400" w:lineRule="exact"/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十一、办理说明（一说明）</w:t>
      </w:r>
    </w:p>
    <w:p w:rsidR="003F261C" w:rsidRDefault="00C91E4D">
      <w:pPr>
        <w:spacing w:line="40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无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lastRenderedPageBreak/>
        <w:t>十二、办结时限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法定时限（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15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个工作日）；承诺时限（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个工作日）</w:t>
      </w:r>
    </w:p>
    <w:p w:rsidR="003F261C" w:rsidRDefault="00C91E4D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十三、收费标准及依据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收费标准：不收费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收费依据：无</w:t>
      </w:r>
    </w:p>
    <w:p w:rsidR="003F261C" w:rsidRDefault="00C91E4D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十四、办公地点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2251"/>
        <w:gridCol w:w="3686"/>
        <w:gridCol w:w="1984"/>
      </w:tblGrid>
      <w:tr w:rsidR="003F261C">
        <w:trPr>
          <w:trHeight w:val="38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序号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中心名称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中</w:t>
            </w:r>
            <w:r>
              <w:rPr>
                <w:color w:val="231F20"/>
                <w:w w:val="105"/>
                <w:sz w:val="22"/>
              </w:rPr>
              <w:tab/>
            </w:r>
            <w:r>
              <w:rPr>
                <w:color w:val="231F20"/>
                <w:w w:val="105"/>
                <w:sz w:val="22"/>
              </w:rPr>
              <w:t>心</w:t>
            </w:r>
            <w:r>
              <w:rPr>
                <w:color w:val="231F20"/>
                <w:w w:val="105"/>
                <w:sz w:val="22"/>
              </w:rPr>
              <w:tab/>
            </w:r>
            <w:r>
              <w:rPr>
                <w:color w:val="231F20"/>
                <w:w w:val="105"/>
                <w:sz w:val="22"/>
              </w:rPr>
              <w:t>地</w:t>
            </w:r>
            <w:r>
              <w:rPr>
                <w:color w:val="231F20"/>
                <w:w w:val="105"/>
                <w:sz w:val="22"/>
              </w:rPr>
              <w:tab/>
            </w:r>
            <w:r>
              <w:rPr>
                <w:color w:val="231F20"/>
                <w:w w:val="105"/>
                <w:sz w:val="22"/>
              </w:rPr>
              <w:t>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咨询电话</w:t>
            </w:r>
          </w:p>
        </w:tc>
      </w:tr>
      <w:tr w:rsidR="003F261C">
        <w:trPr>
          <w:trHeight w:val="38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  <w:lang w:val="en-US"/>
              </w:rPr>
            </w:pPr>
            <w:r>
              <w:rPr>
                <w:color w:val="231F20"/>
                <w:w w:val="105"/>
                <w:sz w:val="22"/>
                <w:lang w:val="en-US"/>
              </w:rPr>
              <w:t>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市</w:t>
            </w:r>
            <w:r>
              <w:rPr>
                <w:color w:val="231F20"/>
                <w:w w:val="105"/>
                <w:sz w:val="22"/>
                <w:lang w:val="en-US"/>
              </w:rPr>
              <w:t>市场监督管理局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  <w:lang w:val="en-US"/>
              </w:rPr>
            </w:pPr>
            <w:r>
              <w:rPr>
                <w:color w:val="231F20"/>
                <w:w w:val="105"/>
                <w:sz w:val="22"/>
                <w:lang w:val="en-US"/>
              </w:rPr>
              <w:t>北塔区西湖北路与龙山路交汇处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  <w:lang w:val="en-US"/>
              </w:rPr>
            </w:pPr>
            <w:r>
              <w:rPr>
                <w:color w:val="231F20"/>
                <w:w w:val="105"/>
                <w:sz w:val="22"/>
              </w:rPr>
              <w:t>0739-</w:t>
            </w:r>
            <w:r>
              <w:rPr>
                <w:color w:val="231F20"/>
                <w:w w:val="105"/>
                <w:sz w:val="22"/>
                <w:lang w:val="en-US"/>
              </w:rPr>
              <w:t>5463429</w:t>
            </w:r>
          </w:p>
        </w:tc>
      </w:tr>
      <w:tr w:rsidR="003F261C">
        <w:trPr>
          <w:trHeight w:val="38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  <w:lang w:val="en-US"/>
              </w:rPr>
            </w:pPr>
            <w:r>
              <w:rPr>
                <w:color w:val="231F20"/>
                <w:w w:val="105"/>
                <w:sz w:val="22"/>
                <w:lang w:val="en-US"/>
              </w:rPr>
              <w:t>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邵东市政务中心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邵东</w:t>
            </w:r>
            <w:r>
              <w:rPr>
                <w:color w:val="231F20"/>
                <w:w w:val="105"/>
                <w:sz w:val="22"/>
                <w:lang w:val="en-US"/>
              </w:rPr>
              <w:t>市</w:t>
            </w:r>
            <w:r>
              <w:rPr>
                <w:color w:val="231F20"/>
                <w:w w:val="105"/>
                <w:sz w:val="22"/>
              </w:rPr>
              <w:t>金龙大道</w:t>
            </w:r>
            <w:r>
              <w:rPr>
                <w:color w:val="231F20"/>
                <w:w w:val="105"/>
                <w:sz w:val="22"/>
              </w:rPr>
              <w:t>655</w:t>
            </w:r>
            <w:r>
              <w:rPr>
                <w:color w:val="231F20"/>
                <w:w w:val="105"/>
                <w:sz w:val="22"/>
              </w:rPr>
              <w:t>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0739-2721335</w:t>
            </w:r>
          </w:p>
        </w:tc>
      </w:tr>
      <w:tr w:rsidR="003F261C">
        <w:trPr>
          <w:trHeight w:val="38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  <w:lang w:val="en-US"/>
              </w:rPr>
            </w:pPr>
            <w:r>
              <w:rPr>
                <w:color w:val="231F20"/>
                <w:w w:val="105"/>
                <w:sz w:val="22"/>
                <w:lang w:val="en-US"/>
              </w:rPr>
              <w:t>3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新邵县政务中心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新邵县酿溪镇资码街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  <w:lang w:val="en-US"/>
              </w:rPr>
              <w:t>0</w:t>
            </w:r>
            <w:r>
              <w:rPr>
                <w:color w:val="231F20"/>
                <w:w w:val="105"/>
                <w:sz w:val="22"/>
              </w:rPr>
              <w:t>739-3606428</w:t>
            </w:r>
          </w:p>
        </w:tc>
      </w:tr>
      <w:tr w:rsidR="003F261C">
        <w:trPr>
          <w:trHeight w:val="38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  <w:lang w:val="en-US"/>
              </w:rPr>
            </w:pPr>
            <w:r>
              <w:rPr>
                <w:color w:val="231F20"/>
                <w:w w:val="105"/>
                <w:sz w:val="22"/>
                <w:lang w:val="en-US"/>
              </w:rPr>
              <w:t>4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邵阳县政务中心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邵阳县塘渡口镇振羽新区碧水绿苑商住</w:t>
            </w:r>
            <w:r>
              <w:rPr>
                <w:color w:val="231F20"/>
                <w:w w:val="105"/>
                <w:sz w:val="22"/>
              </w:rPr>
              <w:t>1</w:t>
            </w:r>
            <w:r>
              <w:rPr>
                <w:color w:val="231F20"/>
                <w:w w:val="105"/>
                <w:sz w:val="22"/>
              </w:rPr>
              <w:t>号楼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0739-6834107</w:t>
            </w:r>
          </w:p>
        </w:tc>
      </w:tr>
      <w:tr w:rsidR="003F261C">
        <w:trPr>
          <w:trHeight w:val="75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  <w:lang w:val="en-US"/>
              </w:rPr>
            </w:pPr>
            <w:r>
              <w:rPr>
                <w:color w:val="231F20"/>
                <w:w w:val="105"/>
                <w:sz w:val="22"/>
                <w:lang w:val="en-US"/>
              </w:rPr>
              <w:t>5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武冈市政务中心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武冈市法相岩街道春光路春光大桥旁工业园办公楼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0739-4225008</w:t>
            </w:r>
          </w:p>
        </w:tc>
      </w:tr>
      <w:tr w:rsidR="003F261C">
        <w:trPr>
          <w:trHeight w:val="38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  <w:lang w:val="en-US"/>
              </w:rPr>
            </w:pPr>
            <w:r>
              <w:rPr>
                <w:color w:val="231F20"/>
                <w:w w:val="105"/>
                <w:sz w:val="22"/>
                <w:lang w:val="en-US"/>
              </w:rPr>
              <w:t>6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城步县政务中心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城步苗族自治县行政中心</w:t>
            </w:r>
            <w:r>
              <w:rPr>
                <w:color w:val="231F20"/>
                <w:w w:val="105"/>
                <w:sz w:val="22"/>
              </w:rPr>
              <w:t>1</w:t>
            </w:r>
            <w:r>
              <w:rPr>
                <w:color w:val="231F20"/>
                <w:w w:val="105"/>
                <w:sz w:val="22"/>
              </w:rPr>
              <w:t>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0739-7369731</w:t>
            </w:r>
          </w:p>
        </w:tc>
      </w:tr>
      <w:tr w:rsidR="003F261C">
        <w:trPr>
          <w:trHeight w:val="38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  <w:lang w:val="en-US"/>
              </w:rPr>
            </w:pPr>
            <w:r>
              <w:rPr>
                <w:color w:val="231F20"/>
                <w:w w:val="105"/>
                <w:sz w:val="22"/>
                <w:lang w:val="en-US"/>
              </w:rPr>
              <w:t>7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新宁县政务中心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新宁县金石镇解放路</w:t>
            </w:r>
            <w:r>
              <w:rPr>
                <w:color w:val="231F20"/>
                <w:w w:val="105"/>
                <w:sz w:val="22"/>
              </w:rPr>
              <w:t>62</w:t>
            </w:r>
            <w:r>
              <w:rPr>
                <w:color w:val="231F20"/>
                <w:w w:val="105"/>
                <w:sz w:val="22"/>
              </w:rPr>
              <w:t>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0739-4836992</w:t>
            </w:r>
          </w:p>
        </w:tc>
      </w:tr>
      <w:tr w:rsidR="003F261C">
        <w:trPr>
          <w:trHeight w:val="38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  <w:lang w:val="en-US"/>
              </w:rPr>
            </w:pPr>
            <w:r>
              <w:rPr>
                <w:color w:val="231F20"/>
                <w:w w:val="105"/>
                <w:sz w:val="22"/>
                <w:lang w:val="en-US"/>
              </w:rPr>
              <w:t>8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隆回县政务中心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隆回县桃花坪街道桃洪东路</w:t>
            </w:r>
            <w:r>
              <w:rPr>
                <w:color w:val="231F20"/>
                <w:w w:val="105"/>
                <w:sz w:val="22"/>
              </w:rPr>
              <w:t>496</w:t>
            </w:r>
            <w:r>
              <w:rPr>
                <w:color w:val="231F20"/>
                <w:w w:val="105"/>
                <w:sz w:val="22"/>
              </w:rPr>
              <w:t>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0739-8242461</w:t>
            </w:r>
          </w:p>
        </w:tc>
      </w:tr>
      <w:tr w:rsidR="003F261C">
        <w:trPr>
          <w:trHeight w:val="38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  <w:lang w:val="en-US"/>
              </w:rPr>
            </w:pPr>
            <w:r>
              <w:rPr>
                <w:color w:val="231F20"/>
                <w:w w:val="105"/>
                <w:sz w:val="22"/>
                <w:lang w:val="en-US"/>
              </w:rPr>
              <w:t>9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绥宁县政务中心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sz w:val="22"/>
              </w:rPr>
              <w:t>绥宁县中心街</w:t>
            </w:r>
            <w:r>
              <w:rPr>
                <w:sz w:val="22"/>
              </w:rPr>
              <w:t>1</w:t>
            </w:r>
            <w:r>
              <w:rPr>
                <w:sz w:val="22"/>
              </w:rPr>
              <w:t>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Default="00C91E4D">
            <w:pPr>
              <w:pStyle w:val="TableParagraph"/>
              <w:jc w:val="center"/>
              <w:rPr>
                <w:rFonts w:hint="default"/>
                <w:color w:val="231F20"/>
                <w:w w:val="105"/>
                <w:sz w:val="22"/>
              </w:rPr>
            </w:pPr>
            <w:r>
              <w:rPr>
                <w:color w:val="231F20"/>
                <w:w w:val="105"/>
                <w:sz w:val="22"/>
              </w:rPr>
              <w:t>0739-7601240</w:t>
            </w:r>
          </w:p>
        </w:tc>
      </w:tr>
      <w:tr w:rsidR="00BE30AF" w:rsidRPr="00BE30AF">
        <w:trPr>
          <w:trHeight w:val="39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Pr="00BE30AF" w:rsidRDefault="00C91E4D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2"/>
                <w:lang w:val="en-US"/>
              </w:rPr>
            </w:pPr>
            <w:bookmarkStart w:id="0" w:name="_GoBack"/>
            <w:r w:rsidRPr="00BE30AF">
              <w:rPr>
                <w:b/>
                <w:bCs/>
                <w:color w:val="FF0000"/>
                <w:w w:val="105"/>
                <w:sz w:val="22"/>
                <w:lang w:val="en-US"/>
              </w:rPr>
              <w:t>10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Pr="00BE30AF" w:rsidRDefault="00C91E4D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2"/>
              </w:rPr>
            </w:pPr>
            <w:r w:rsidRPr="00BE30AF">
              <w:rPr>
                <w:b/>
                <w:bCs/>
                <w:color w:val="FF0000"/>
                <w:w w:val="105"/>
                <w:sz w:val="22"/>
              </w:rPr>
              <w:t>洞口县政务中心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Pr="00BE30AF" w:rsidRDefault="00C91E4D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2"/>
              </w:rPr>
            </w:pPr>
            <w:r w:rsidRPr="00BE30AF">
              <w:rPr>
                <w:b/>
                <w:bCs/>
                <w:color w:val="FF0000"/>
                <w:w w:val="105"/>
                <w:sz w:val="22"/>
              </w:rPr>
              <w:t>洞口县华荣路与梨园路交叉口东</w:t>
            </w:r>
            <w:r w:rsidRPr="00BE30AF">
              <w:rPr>
                <w:b/>
                <w:bCs/>
                <w:color w:val="FF0000"/>
                <w:w w:val="105"/>
                <w:sz w:val="22"/>
              </w:rPr>
              <w:t>100</w:t>
            </w:r>
            <w:r w:rsidRPr="00BE30AF">
              <w:rPr>
                <w:b/>
                <w:bCs/>
                <w:color w:val="FF0000"/>
                <w:w w:val="105"/>
                <w:sz w:val="22"/>
              </w:rPr>
              <w:t>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61C" w:rsidRPr="00BE30AF" w:rsidRDefault="00C91E4D">
            <w:pPr>
              <w:pStyle w:val="TableParagraph"/>
              <w:jc w:val="center"/>
              <w:rPr>
                <w:rFonts w:hint="default"/>
                <w:b/>
                <w:bCs/>
                <w:color w:val="FF0000"/>
                <w:w w:val="105"/>
                <w:sz w:val="22"/>
              </w:rPr>
            </w:pPr>
            <w:r w:rsidRPr="00BE30AF">
              <w:rPr>
                <w:b/>
                <w:bCs/>
                <w:color w:val="FF0000"/>
                <w:w w:val="105"/>
                <w:sz w:val="22"/>
              </w:rPr>
              <w:t>0739-7235601</w:t>
            </w:r>
          </w:p>
        </w:tc>
      </w:tr>
    </w:tbl>
    <w:bookmarkEnd w:id="0"/>
    <w:p w:rsidR="003F261C" w:rsidRDefault="00C91E4D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十五、办理时间</w:t>
      </w:r>
      <w:r>
        <w:rPr>
          <w:rFonts w:ascii="宋体" w:eastAsia="黑体" w:hAnsi="宋体" w:cs="宋体" w:hint="eastAsia"/>
          <w:color w:val="000000"/>
          <w:sz w:val="32"/>
          <w:szCs w:val="32"/>
        </w:rPr>
        <w:t xml:space="preserve">: </w:t>
      </w:r>
    </w:p>
    <w:p w:rsidR="003F261C" w:rsidRDefault="00C91E4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法定工作日，上午</w:t>
      </w:r>
      <w:r>
        <w:rPr>
          <w:rFonts w:ascii="仿宋_GB2312" w:eastAsia="仿宋_GB2312" w:hAnsi="仿宋_GB2312" w:cs="仿宋_GB2312" w:hint="eastAsia"/>
          <w:sz w:val="32"/>
          <w:szCs w:val="32"/>
        </w:rPr>
        <w:t>9:00-12:00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下午</w:t>
      </w:r>
      <w:r>
        <w:rPr>
          <w:rFonts w:ascii="仿宋_GB2312" w:eastAsia="仿宋_GB2312" w:hAnsi="仿宋_GB2312" w:cs="仿宋_GB2312" w:hint="eastAsia"/>
          <w:sz w:val="32"/>
          <w:szCs w:val="32"/>
        </w:rPr>
        <w:t>13:30-17:00</w:t>
      </w:r>
    </w:p>
    <w:p w:rsidR="003F261C" w:rsidRDefault="00C91E4D">
      <w:pPr>
        <w:ind w:firstLineChars="200" w:firstLine="640"/>
        <w:rPr>
          <w:rFonts w:ascii="宋体" w:eastAsia="黑体" w:hAnsi="宋体" w:cs="宋体"/>
          <w:color w:val="000000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十六、监督电话</w:t>
      </w:r>
    </w:p>
    <w:p w:rsidR="003F261C" w:rsidRDefault="00C91E4D">
      <w:pPr>
        <w:ind w:firstLineChars="200" w:firstLine="640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监督电话：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0739-12345</w:t>
      </w:r>
    </w:p>
    <w:p w:rsidR="003F261C" w:rsidRDefault="00C91E4D">
      <w:pPr>
        <w:ind w:firstLineChars="200" w:firstLine="640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eastAsia="黑体" w:hAnsi="宋体" w:cs="宋体" w:hint="eastAsia"/>
          <w:color w:val="000000"/>
          <w:sz w:val="32"/>
          <w:szCs w:val="32"/>
        </w:rPr>
        <w:t>十七、结果送达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: </w:t>
      </w:r>
    </w:p>
    <w:p w:rsidR="003F261C" w:rsidRDefault="00C91E4D">
      <w:pPr>
        <w:ind w:firstLineChars="200" w:firstLine="640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、邮寄</w:t>
      </w:r>
    </w:p>
    <w:p w:rsidR="003F261C" w:rsidRDefault="00C91E4D">
      <w:pPr>
        <w:ind w:firstLineChars="200" w:firstLine="640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、窗口领取</w:t>
      </w:r>
    </w:p>
    <w:p w:rsidR="003F261C" w:rsidRDefault="003F261C">
      <w:pPr>
        <w:spacing w:line="400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</w:p>
    <w:p w:rsidR="003F261C" w:rsidRDefault="00C91E4D">
      <w:pPr>
        <w:spacing w:line="400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附：部门办事电子档</w:t>
      </w:r>
    </w:p>
    <w:p w:rsidR="003F261C" w:rsidRDefault="00C91E4D">
      <w:pPr>
        <w:spacing w:line="400" w:lineRule="exact"/>
        <w:jc w:val="center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申请表</w:t>
      </w:r>
    </w:p>
    <w:p w:rsidR="003F261C" w:rsidRDefault="003F261C">
      <w:pPr>
        <w:spacing w:line="400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</w:p>
    <w:p w:rsidR="003F261C" w:rsidRDefault="00C91E4D">
      <w:pPr>
        <w:spacing w:line="400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填表说明：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套餐名称填写</w:t>
      </w:r>
      <w:r>
        <w:rPr>
          <w:rFonts w:ascii="宋体" w:eastAsia="仿宋_GB2312" w:hAnsi="宋体" w:cs="仿宋_GB2312" w:hint="eastAsia"/>
          <w:sz w:val="30"/>
          <w:szCs w:val="30"/>
        </w:rPr>
        <w:t>100</w:t>
      </w:r>
      <w:r>
        <w:rPr>
          <w:rFonts w:ascii="宋体" w:eastAsia="仿宋_GB2312" w:hAnsi="宋体" w:cs="仿宋_GB2312" w:hint="eastAsia"/>
          <w:sz w:val="30"/>
          <w:szCs w:val="30"/>
        </w:rPr>
        <w:t>项第二批“一件事一次办”的我要</w:t>
      </w:r>
      <w:r>
        <w:rPr>
          <w:rFonts w:ascii="宋体" w:eastAsia="仿宋_GB2312" w:hAnsi="宋体" w:cs="仿宋_GB2312" w:hint="eastAsia"/>
          <w:sz w:val="30"/>
          <w:szCs w:val="30"/>
        </w:rPr>
        <w:t>XXXX</w:t>
      </w:r>
      <w:r>
        <w:rPr>
          <w:rFonts w:ascii="宋体" w:eastAsia="仿宋_GB2312" w:hAnsi="宋体" w:cs="仿宋_GB2312" w:hint="eastAsia"/>
          <w:sz w:val="30"/>
          <w:szCs w:val="30"/>
        </w:rPr>
        <w:t>具体名称。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市场主体类型包括公司、分公司、个人独资企业、合伙企业、个体工商户、自然人等。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适用范围即该事项的办理区域。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涉及事项此服务涉及到的各单位审批事项名称（根据省事项系统里的事项名称填写）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所涉情形公众办理该事项时所涉及到的情形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证照是指该服务所涉及的审批事项产生的证照，如营业执照。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受理窗口即受理该事项的窗口。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审批决定机构即行政审批受理的部门。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申请条件即受理需要的必备条件。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材料清单即受理时需提交的所有材料。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办理基本流程即一般受理到办结的流程图。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办理说明即其他需要告知给企业和群众的内容。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审批时限填写法定时限和承诺时限。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收费标准及依据即办理该事项的收费标准及依据，没有的请填无。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办公地点即办理此事项的窗口地点，需要具体到</w:t>
      </w:r>
      <w:r>
        <w:rPr>
          <w:rFonts w:ascii="宋体" w:eastAsia="仿宋_GB2312" w:hAnsi="宋体" w:cs="仿宋_GB2312" w:hint="eastAsia"/>
          <w:sz w:val="30"/>
          <w:szCs w:val="30"/>
        </w:rPr>
        <w:t>XX</w:t>
      </w:r>
      <w:r>
        <w:rPr>
          <w:rFonts w:ascii="宋体" w:eastAsia="仿宋_GB2312" w:hAnsi="宋体" w:cs="仿宋_GB2312" w:hint="eastAsia"/>
          <w:sz w:val="30"/>
          <w:szCs w:val="30"/>
        </w:rPr>
        <w:t>市</w:t>
      </w:r>
      <w:r>
        <w:rPr>
          <w:rFonts w:ascii="宋体" w:eastAsia="仿宋_GB2312" w:hAnsi="宋体" w:cs="仿宋_GB2312" w:hint="eastAsia"/>
          <w:sz w:val="30"/>
          <w:szCs w:val="30"/>
        </w:rPr>
        <w:t>XX</w:t>
      </w:r>
      <w:r>
        <w:rPr>
          <w:rFonts w:ascii="宋体" w:eastAsia="仿宋_GB2312" w:hAnsi="宋体" w:cs="仿宋_GB2312" w:hint="eastAsia"/>
          <w:sz w:val="30"/>
          <w:szCs w:val="30"/>
        </w:rPr>
        <w:t>区</w:t>
      </w:r>
      <w:r>
        <w:rPr>
          <w:rFonts w:ascii="宋体" w:eastAsia="仿宋_GB2312" w:hAnsi="宋体" w:cs="仿宋_GB2312" w:hint="eastAsia"/>
          <w:sz w:val="30"/>
          <w:szCs w:val="30"/>
        </w:rPr>
        <w:t>XX</w:t>
      </w:r>
      <w:r>
        <w:rPr>
          <w:rFonts w:ascii="宋体" w:eastAsia="仿宋_GB2312" w:hAnsi="宋体" w:cs="仿宋_GB2312" w:hint="eastAsia"/>
          <w:sz w:val="30"/>
          <w:szCs w:val="30"/>
        </w:rPr>
        <w:t>路</w:t>
      </w:r>
      <w:r>
        <w:rPr>
          <w:rFonts w:ascii="宋体" w:eastAsia="仿宋_GB2312" w:hAnsi="宋体" w:cs="仿宋_GB2312" w:hint="eastAsia"/>
          <w:sz w:val="30"/>
          <w:szCs w:val="30"/>
        </w:rPr>
        <w:t>XX</w:t>
      </w:r>
      <w:r>
        <w:rPr>
          <w:rFonts w:ascii="宋体" w:eastAsia="仿宋_GB2312" w:hAnsi="宋体" w:cs="仿宋_GB2312" w:hint="eastAsia"/>
          <w:sz w:val="30"/>
          <w:szCs w:val="30"/>
        </w:rPr>
        <w:t>号</w:t>
      </w:r>
      <w:r>
        <w:rPr>
          <w:rFonts w:ascii="宋体" w:eastAsia="仿宋_GB2312" w:hAnsi="宋体" w:cs="仿宋_GB2312" w:hint="eastAsia"/>
          <w:sz w:val="30"/>
          <w:szCs w:val="30"/>
        </w:rPr>
        <w:t>XX</w:t>
      </w:r>
      <w:r>
        <w:rPr>
          <w:rFonts w:ascii="宋体" w:eastAsia="仿宋_GB2312" w:hAnsi="宋体" w:cs="仿宋_GB2312" w:hint="eastAsia"/>
          <w:sz w:val="30"/>
          <w:szCs w:val="30"/>
        </w:rPr>
        <w:t>楼</w:t>
      </w:r>
      <w:r>
        <w:rPr>
          <w:rFonts w:ascii="宋体" w:eastAsia="仿宋_GB2312" w:hAnsi="宋体" w:cs="仿宋_GB2312" w:hint="eastAsia"/>
          <w:sz w:val="30"/>
          <w:szCs w:val="30"/>
        </w:rPr>
        <w:t>XX</w:t>
      </w:r>
      <w:r>
        <w:rPr>
          <w:rFonts w:ascii="宋体" w:eastAsia="仿宋_GB2312" w:hAnsi="宋体" w:cs="仿宋_GB2312" w:hint="eastAsia"/>
          <w:sz w:val="30"/>
          <w:szCs w:val="30"/>
        </w:rPr>
        <w:t>号窗口。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咨询监督电话要分别写明咨询电话和监督电话。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办理时间即办理此项服务的窗口的工作时间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结果送达即办理此事项服务的审批结果送达方式，例如邮寄，窗口领取等。</w:t>
      </w:r>
    </w:p>
    <w:p w:rsidR="003F261C" w:rsidRDefault="00C91E4D">
      <w:pPr>
        <w:numPr>
          <w:ilvl w:val="0"/>
          <w:numId w:val="1"/>
        </w:numPr>
        <w:spacing w:line="400" w:lineRule="exact"/>
        <w:textAlignment w:val="baseline"/>
        <w:rPr>
          <w:rFonts w:ascii="宋体" w:eastAsia="仿宋_GB2312" w:hAnsi="宋体" w:cs="仿宋_GB2312"/>
          <w:sz w:val="30"/>
          <w:szCs w:val="30"/>
        </w:rPr>
      </w:pPr>
      <w:r>
        <w:rPr>
          <w:rFonts w:ascii="宋体" w:eastAsia="仿宋_GB2312" w:hAnsi="宋体" w:cs="仿宋_GB2312" w:hint="eastAsia"/>
          <w:sz w:val="30"/>
          <w:szCs w:val="30"/>
        </w:rPr>
        <w:t>部门办事电子档要把申请资料的电子档空表附后。</w:t>
      </w:r>
    </w:p>
    <w:sectPr w:rsidR="003F261C"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E4D" w:rsidRDefault="00C91E4D" w:rsidP="00BE30AF">
      <w:r>
        <w:separator/>
      </w:r>
    </w:p>
  </w:endnote>
  <w:endnote w:type="continuationSeparator" w:id="0">
    <w:p w:rsidR="00C91E4D" w:rsidRDefault="00C91E4D" w:rsidP="00BE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E4D" w:rsidRDefault="00C91E4D" w:rsidP="00BE30AF">
      <w:r>
        <w:separator/>
      </w:r>
    </w:p>
  </w:footnote>
  <w:footnote w:type="continuationSeparator" w:id="0">
    <w:p w:rsidR="00C91E4D" w:rsidRDefault="00C91E4D" w:rsidP="00BE3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10393C6"/>
    <w:multiLevelType w:val="singleLevel"/>
    <w:tmpl w:val="C10393C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NGQ5ZDA5Mzg4OGU3YzkwMDY5MGFiZjdiOWU1NWQifQ=="/>
  </w:docVars>
  <w:rsids>
    <w:rsidRoot w:val="00172A27"/>
    <w:rsid w:val="0002424D"/>
    <w:rsid w:val="00034E11"/>
    <w:rsid w:val="00094EB4"/>
    <w:rsid w:val="0011557F"/>
    <w:rsid w:val="001177E7"/>
    <w:rsid w:val="00172A27"/>
    <w:rsid w:val="001F04DB"/>
    <w:rsid w:val="003715DE"/>
    <w:rsid w:val="003C464F"/>
    <w:rsid w:val="003F261C"/>
    <w:rsid w:val="0040218A"/>
    <w:rsid w:val="00437B18"/>
    <w:rsid w:val="004B6042"/>
    <w:rsid w:val="004D55E1"/>
    <w:rsid w:val="005F2DBC"/>
    <w:rsid w:val="00653520"/>
    <w:rsid w:val="0071611E"/>
    <w:rsid w:val="00774924"/>
    <w:rsid w:val="00787A53"/>
    <w:rsid w:val="007A5BFC"/>
    <w:rsid w:val="007C1409"/>
    <w:rsid w:val="007D79D3"/>
    <w:rsid w:val="00860A87"/>
    <w:rsid w:val="008C6F5D"/>
    <w:rsid w:val="0093365D"/>
    <w:rsid w:val="009D004C"/>
    <w:rsid w:val="009F39F5"/>
    <w:rsid w:val="00A1789E"/>
    <w:rsid w:val="00A31454"/>
    <w:rsid w:val="00A35419"/>
    <w:rsid w:val="00A36DF1"/>
    <w:rsid w:val="00AB441D"/>
    <w:rsid w:val="00AB7B39"/>
    <w:rsid w:val="00B41424"/>
    <w:rsid w:val="00B75DD4"/>
    <w:rsid w:val="00B81638"/>
    <w:rsid w:val="00BE30AF"/>
    <w:rsid w:val="00C91E4D"/>
    <w:rsid w:val="00CA777B"/>
    <w:rsid w:val="00D35234"/>
    <w:rsid w:val="00D86920"/>
    <w:rsid w:val="00F51518"/>
    <w:rsid w:val="00F7531B"/>
    <w:rsid w:val="00F952CE"/>
    <w:rsid w:val="00FB616C"/>
    <w:rsid w:val="02F5449F"/>
    <w:rsid w:val="03A10EA4"/>
    <w:rsid w:val="04326159"/>
    <w:rsid w:val="079B3805"/>
    <w:rsid w:val="084F4152"/>
    <w:rsid w:val="0B831209"/>
    <w:rsid w:val="0BEB2139"/>
    <w:rsid w:val="0C4B20EF"/>
    <w:rsid w:val="0F2A3F41"/>
    <w:rsid w:val="11B47792"/>
    <w:rsid w:val="14A90D23"/>
    <w:rsid w:val="15FC5131"/>
    <w:rsid w:val="16FA5B18"/>
    <w:rsid w:val="1893289B"/>
    <w:rsid w:val="26717EB5"/>
    <w:rsid w:val="280050FF"/>
    <w:rsid w:val="292F297A"/>
    <w:rsid w:val="29D52BF7"/>
    <w:rsid w:val="29FD233E"/>
    <w:rsid w:val="2B676796"/>
    <w:rsid w:val="2E6E390C"/>
    <w:rsid w:val="2E7B7336"/>
    <w:rsid w:val="35A16F55"/>
    <w:rsid w:val="379A2F58"/>
    <w:rsid w:val="3899472E"/>
    <w:rsid w:val="38CA43A3"/>
    <w:rsid w:val="3FF1113A"/>
    <w:rsid w:val="45795F56"/>
    <w:rsid w:val="465743D0"/>
    <w:rsid w:val="46BC4766"/>
    <w:rsid w:val="46EF2CA4"/>
    <w:rsid w:val="46F90A43"/>
    <w:rsid w:val="49FC5645"/>
    <w:rsid w:val="4A47047F"/>
    <w:rsid w:val="4F5E2E30"/>
    <w:rsid w:val="4F713B06"/>
    <w:rsid w:val="51896554"/>
    <w:rsid w:val="564E6E2F"/>
    <w:rsid w:val="575B3B99"/>
    <w:rsid w:val="5981755F"/>
    <w:rsid w:val="5B134B9B"/>
    <w:rsid w:val="5B68792D"/>
    <w:rsid w:val="5C5D61B4"/>
    <w:rsid w:val="5CF30BCA"/>
    <w:rsid w:val="5D8E41D3"/>
    <w:rsid w:val="5E3A45D9"/>
    <w:rsid w:val="5F5532DB"/>
    <w:rsid w:val="5FBD7C45"/>
    <w:rsid w:val="60357957"/>
    <w:rsid w:val="60D00A61"/>
    <w:rsid w:val="60FA77AF"/>
    <w:rsid w:val="618003CD"/>
    <w:rsid w:val="66E06F62"/>
    <w:rsid w:val="6AB62AFF"/>
    <w:rsid w:val="6E533C14"/>
    <w:rsid w:val="715A3852"/>
    <w:rsid w:val="785F3F77"/>
    <w:rsid w:val="79F96981"/>
    <w:rsid w:val="7A00555A"/>
    <w:rsid w:val="7A19660F"/>
    <w:rsid w:val="7C0150F6"/>
    <w:rsid w:val="7C120458"/>
    <w:rsid w:val="7D1E6AF8"/>
    <w:rsid w:val="7D456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785C30B5-0E4A-449A-9159-BB11CADD2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  <w:rPr>
      <w:rFonts w:ascii="Times New Roman" w:hAnsi="Times New Roman"/>
      <w:sz w:val="24"/>
    </w:rPr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0">
    <w:name w:val="2"/>
    <w:basedOn w:val="a"/>
    <w:qFormat/>
    <w:pPr>
      <w:spacing w:line="360" w:lineRule="auto"/>
      <w:ind w:firstLineChars="200" w:firstLine="200"/>
    </w:pPr>
    <w:rPr>
      <w:rFonts w:ascii="仿宋" w:eastAsia="仿宋" w:hAnsi="仿宋"/>
      <w:sz w:val="28"/>
      <w:szCs w:val="28"/>
    </w:rPr>
  </w:style>
  <w:style w:type="paragraph" w:customStyle="1" w:styleId="New">
    <w:name w:val="正文 New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paragraph" w:customStyle="1" w:styleId="a8">
    <w:name w:val="这是正文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customStyle="1" w:styleId="411XX">
    <w:name w:val="4.1.1 XX优惠"/>
    <w:basedOn w:val="a"/>
    <w:qFormat/>
    <w:pPr>
      <w:keepNext/>
      <w:spacing w:afterLines="125"/>
      <w:ind w:firstLine="562"/>
      <w:outlineLvl w:val="2"/>
    </w:pPr>
    <w:rPr>
      <w:rFonts w:eastAsia="黑体"/>
      <w:b/>
      <w:bCs/>
      <w:sz w:val="28"/>
      <w:szCs w:val="28"/>
    </w:rPr>
  </w:style>
  <w:style w:type="character" w:customStyle="1" w:styleId="apple-style-span">
    <w:name w:val="apple-style-span"/>
    <w:basedOn w:val="a0"/>
    <w:qFormat/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Style5">
    <w:name w:val="_Style 5"/>
    <w:basedOn w:val="a"/>
    <w:uiPriority w:val="99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paragraph" w:customStyle="1" w:styleId="aa">
    <w:name w:val="【事项描】"/>
    <w:basedOn w:val="a"/>
    <w:qFormat/>
    <w:pPr>
      <w:ind w:firstLine="482"/>
    </w:pPr>
    <w:rPr>
      <w:rFonts w:ascii="宋体" w:hAnsi="宋体"/>
      <w:b/>
      <w:sz w:val="24"/>
    </w:rPr>
  </w:style>
  <w:style w:type="paragraph" w:customStyle="1" w:styleId="ab">
    <w:name w:val="正文正文"/>
    <w:basedOn w:val="a"/>
    <w:qFormat/>
    <w:pPr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customStyle="1" w:styleId="TableParagraph">
    <w:name w:val="Table Paragraph"/>
    <w:basedOn w:val="a"/>
    <w:uiPriority w:val="1"/>
    <w:unhideWhenUsed/>
    <w:qFormat/>
    <w:rPr>
      <w:rFonts w:ascii="Arial Unicode MS" w:eastAsia="Arial Unicode MS" w:hAnsi="Arial Unicode MS" w:hint="eastAsia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301</Words>
  <Characters>1716</Characters>
  <Application>Microsoft Office Word</Application>
  <DocSecurity>0</DocSecurity>
  <Lines>14</Lines>
  <Paragraphs>4</Paragraphs>
  <ScaleCrop>false</ScaleCrop>
  <Company>Microsoft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唐皓峰</dc:creator>
  <cp:lastModifiedBy>君丰快印</cp:lastModifiedBy>
  <cp:revision>6</cp:revision>
  <cp:lastPrinted>2019-12-04T02:43:00Z</cp:lastPrinted>
  <dcterms:created xsi:type="dcterms:W3CDTF">2019-12-11T01:14:00Z</dcterms:created>
  <dcterms:modified xsi:type="dcterms:W3CDTF">2023-02-06T09:19:00Z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7EBB6A32469249D993A359933D0B74DA</vt:lpwstr>
  </property>
</Properties>
</file>